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jc w:val="center"/>
        <w:rPr>
          <w:rFonts w:ascii="Times New Roman" w:hAnsi="Times New Roman"/>
          <w:b w:val="1"/>
          <w:sz w:val="28"/>
        </w:rPr>
      </w:pPr>
      <w:r>
        <w:drawing>
          <wp:inline>
            <wp:extent cx="5936615" cy="8382201"/>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5936615" cy="8382201"/>
                    </a:xfrm>
                    <a:prstGeom prst="rect"/>
                  </pic:spPr>
                </pic:pic>
              </a:graphicData>
            </a:graphic>
          </wp:inline>
        </w:drawing>
      </w:r>
    </w:p>
    <w:p w14:paraId="04000000">
      <w:pPr>
        <w:spacing w:after="0" w:line="240" w:lineRule="auto"/>
        <w:ind/>
        <w:jc w:val="center"/>
        <w:rPr>
          <w:rFonts w:ascii="Times New Roman" w:hAnsi="Times New Roman"/>
          <w:b w:val="1"/>
          <w:sz w:val="28"/>
        </w:rPr>
      </w:pPr>
    </w:p>
    <w:p w14:paraId="05000000">
      <w:pPr>
        <w:spacing w:after="0" w:line="240" w:lineRule="auto"/>
        <w:ind/>
        <w:jc w:val="center"/>
        <w:rPr>
          <w:rFonts w:ascii="Times New Roman" w:hAnsi="Times New Roman"/>
          <w:b w:val="1"/>
          <w:sz w:val="28"/>
        </w:rPr>
      </w:pPr>
    </w:p>
    <w:p w14:paraId="06000000">
      <w:pPr>
        <w:spacing w:after="0" w:line="240" w:lineRule="auto"/>
        <w:ind/>
        <w:jc w:val="center"/>
        <w:rPr>
          <w:rFonts w:ascii="Times New Roman" w:hAnsi="Times New Roman"/>
          <w:b w:val="1"/>
          <w:sz w:val="28"/>
        </w:rPr>
      </w:pPr>
    </w:p>
    <w:p w14:paraId="07000000">
      <w:pPr>
        <w:spacing w:after="0" w:line="240" w:lineRule="auto"/>
        <w:ind/>
      </w:pPr>
      <w:r>
        <w:rPr>
          <w:rFonts w:ascii="Arial Unicode MS" w:hAnsi="Arial Unicode MS"/>
          <w:sz w:val="28"/>
        </w:rPr>
        <w:br w:type="page"/>
      </w:r>
    </w:p>
    <w:p w14:paraId="08000000">
      <w:pPr>
        <w:numPr>
          <w:ilvl w:val="0"/>
          <w:numId w:val="1"/>
        </w:numPr>
        <w:spacing w:after="0" w:line="240" w:lineRule="auto"/>
        <w:ind/>
        <w:jc w:val="center"/>
        <w:rPr>
          <w:rFonts w:ascii="Times New Roman" w:hAnsi="Times New Roman"/>
          <w:b w:val="1"/>
          <w:sz w:val="28"/>
        </w:rPr>
      </w:pPr>
      <w:r>
        <w:rPr>
          <w:rFonts w:ascii="Times New Roman" w:hAnsi="Times New Roman"/>
          <w:b w:val="1"/>
          <w:sz w:val="28"/>
        </w:rPr>
        <w:t>Общие положения</w:t>
      </w:r>
    </w:p>
    <w:p w14:paraId="09000000">
      <w:pPr>
        <w:spacing w:after="0" w:line="240" w:lineRule="auto"/>
        <w:ind w:firstLine="0" w:left="360"/>
        <w:rPr>
          <w:rFonts w:ascii="Times New Roman" w:hAnsi="Times New Roman"/>
          <w:b w:val="1"/>
          <w:sz w:val="28"/>
        </w:rPr>
      </w:pPr>
    </w:p>
    <w:p w14:paraId="0A000000">
      <w:pPr>
        <w:spacing w:after="0" w:line="240" w:lineRule="auto"/>
        <w:ind w:firstLine="0" w:left="360"/>
        <w:rPr>
          <w:rFonts w:ascii="Times New Roman" w:hAnsi="Times New Roman"/>
          <w:b w:val="1"/>
          <w:sz w:val="28"/>
        </w:rPr>
      </w:pPr>
    </w:p>
    <w:p w14:paraId="0B000000">
      <w:pPr>
        <w:pStyle w:val="Style_2"/>
        <w:spacing w:after="0" w:line="240" w:lineRule="auto"/>
        <w:ind w:firstLine="709" w:left="0"/>
        <w:jc w:val="both"/>
        <w:rPr>
          <w:rFonts w:ascii="Times New Roman" w:hAnsi="Times New Roman"/>
          <w:sz w:val="28"/>
        </w:rPr>
      </w:pPr>
      <w:r>
        <w:rPr>
          <w:rFonts w:ascii="Times New Roman" w:hAnsi="Times New Roman"/>
          <w:sz w:val="28"/>
        </w:rPr>
        <w:t>Краевые соревнования</w:t>
      </w:r>
      <w:r>
        <w:rPr>
          <w:rFonts w:ascii="Times New Roman" w:hAnsi="Times New Roman"/>
          <w:sz w:val="28"/>
        </w:rPr>
        <w:t xml:space="preserve"> по сквошу</w:t>
      </w:r>
      <w:r>
        <w:rPr>
          <w:rFonts w:ascii="Times New Roman" w:hAnsi="Times New Roman"/>
          <w:sz w:val="28"/>
        </w:rPr>
        <w:t xml:space="preserve"> на 2025 год</w:t>
      </w:r>
      <w:r>
        <w:rPr>
          <w:rFonts w:ascii="Times New Roman" w:hAnsi="Times New Roman"/>
          <w:sz w:val="28"/>
        </w:rPr>
        <w:t xml:space="preserve"> (далее – соревнования) провод</w:t>
      </w:r>
      <w:r>
        <w:rPr>
          <w:rFonts w:ascii="Times New Roman" w:hAnsi="Times New Roman"/>
          <w:sz w:val="28"/>
        </w:rPr>
        <w:t>я</w:t>
      </w:r>
      <w:r>
        <w:rPr>
          <w:rFonts w:ascii="Times New Roman" w:hAnsi="Times New Roman"/>
          <w:sz w:val="28"/>
        </w:rPr>
        <w:t xml:space="preserve">тся </w:t>
      </w:r>
      <w:r>
        <w:rPr>
          <w:rFonts w:ascii="Times New Roman" w:hAnsi="Times New Roman"/>
          <w:sz w:val="28"/>
        </w:rPr>
        <w:t xml:space="preserve">в соответствии с календарным планом официальных физкультурных мероприятий и спортивных мероприятий Красноярского края на 2025 год, утвержденным приказом министерства спорта Красноярского края </w:t>
      </w:r>
      <w:r>
        <w:rPr>
          <w:rFonts w:ascii="Times New Roman" w:hAnsi="Times New Roman"/>
          <w:sz w:val="28"/>
        </w:rPr>
        <w:t xml:space="preserve">от </w:t>
      </w:r>
      <w:r>
        <w:rPr>
          <w:rFonts w:ascii="Times New Roman" w:hAnsi="Times New Roman"/>
          <w:sz w:val="28"/>
        </w:rPr>
        <w:t>27.12.202</w:t>
      </w:r>
      <w:r>
        <w:rPr>
          <w:rFonts w:ascii="Times New Roman" w:hAnsi="Times New Roman"/>
          <w:sz w:val="28"/>
        </w:rPr>
        <w:t>4</w:t>
      </w:r>
      <w:r>
        <w:rPr>
          <w:rFonts w:ascii="Times New Roman" w:hAnsi="Times New Roman"/>
          <w:sz w:val="28"/>
        </w:rPr>
        <w:t xml:space="preserve"> №</w:t>
      </w:r>
      <w:r>
        <w:rPr>
          <w:rFonts w:ascii="Times New Roman" w:hAnsi="Times New Roman"/>
          <w:sz w:val="28"/>
        </w:rPr>
        <w:t xml:space="preserve"> 527п</w:t>
      </w:r>
      <w:r>
        <w:rPr>
          <w:rFonts w:ascii="Times New Roman" w:hAnsi="Times New Roman"/>
          <w:sz w:val="28"/>
        </w:rPr>
        <w:t>, на основании государственной аккредитации региональной физкультурно-спортивной общественной организации «Федер</w:t>
      </w:r>
      <w:r>
        <w:rPr>
          <w:rFonts w:ascii="Times New Roman" w:hAnsi="Times New Roman"/>
          <w:sz w:val="28"/>
        </w:rPr>
        <w:t>ация сквоша Красноярского края»</w:t>
      </w:r>
      <w:r>
        <w:rPr>
          <w:rFonts w:ascii="Times New Roman" w:hAnsi="Times New Roman"/>
          <w:sz w:val="28"/>
        </w:rPr>
        <w:t xml:space="preserve"> согласно приказу министерства спорта Красноярского края от 28.03.2022 №145п, и в соответствии </w:t>
      </w:r>
      <w:r>
        <w:rPr>
          <w:rFonts w:ascii="Times New Roman" w:hAnsi="Times New Roman"/>
          <w:sz w:val="28"/>
        </w:rPr>
        <w:br/>
      </w:r>
      <w:r>
        <w:rPr>
          <w:rFonts w:ascii="Times New Roman" w:hAnsi="Times New Roman"/>
          <w:sz w:val="28"/>
        </w:rPr>
        <w:t>с правилами вида спорта «сквош», утвержденным приказом Минспорта России от 20.07.2022 №</w:t>
      </w:r>
      <w:r>
        <w:rPr>
          <w:rFonts w:ascii="Times New Roman" w:hAnsi="Times New Roman"/>
          <w:sz w:val="28"/>
        </w:rPr>
        <w:t xml:space="preserve"> </w:t>
      </w:r>
      <w:r>
        <w:rPr>
          <w:rFonts w:ascii="Times New Roman" w:hAnsi="Times New Roman"/>
          <w:sz w:val="28"/>
        </w:rPr>
        <w:t>608 (далее – правила вида спорта «сквош»).</w:t>
      </w:r>
    </w:p>
    <w:p w14:paraId="0C000000">
      <w:pPr>
        <w:widowControl w:val="0"/>
        <w:spacing w:after="0"/>
        <w:ind w:firstLine="709" w:left="0"/>
        <w:jc w:val="both"/>
        <w:rPr>
          <w:rFonts w:ascii="Times New Roman" w:hAnsi="Times New Roman"/>
          <w:sz w:val="28"/>
        </w:rPr>
      </w:pPr>
      <w:r>
        <w:rPr>
          <w:rFonts w:ascii="Times New Roman" w:hAnsi="Times New Roman"/>
          <w:sz w:val="28"/>
        </w:rPr>
        <w:t xml:space="preserve">Соревнования проводятся с целью развития сквоша на территории Красноярского </w:t>
      </w:r>
      <w:r>
        <w:rPr>
          <w:rFonts w:ascii="Times New Roman" w:hAnsi="Times New Roman"/>
          <w:sz w:val="28"/>
        </w:rPr>
        <w:t>края.</w:t>
      </w:r>
    </w:p>
    <w:p w14:paraId="0D000000">
      <w:pPr>
        <w:widowControl w:val="0"/>
        <w:spacing w:after="0"/>
        <w:ind w:firstLine="709" w:left="0"/>
        <w:rPr>
          <w:rFonts w:ascii="Times New Roman" w:hAnsi="Times New Roman"/>
          <w:sz w:val="28"/>
        </w:rPr>
      </w:pPr>
      <w:r>
        <w:rPr>
          <w:rFonts w:ascii="Times New Roman" w:hAnsi="Times New Roman"/>
          <w:sz w:val="28"/>
        </w:rPr>
        <w:t>В ходе проведения соревнований решаются следующие задачи:</w:t>
      </w:r>
    </w:p>
    <w:p w14:paraId="0E000000">
      <w:pPr>
        <w:widowControl w:val="0"/>
        <w:numPr>
          <w:ilvl w:val="0"/>
          <w:numId w:val="2"/>
        </w:numPr>
        <w:spacing w:after="0" w:line="240" w:lineRule="auto"/>
        <w:ind/>
        <w:jc w:val="both"/>
        <w:rPr>
          <w:rFonts w:ascii="Times New Roman" w:hAnsi="Times New Roman"/>
          <w:sz w:val="28"/>
        </w:rPr>
      </w:pPr>
      <w:r>
        <w:rPr>
          <w:rFonts w:ascii="Times New Roman" w:hAnsi="Times New Roman"/>
          <w:sz w:val="28"/>
        </w:rPr>
        <w:t>п</w:t>
      </w:r>
      <w:r>
        <w:rPr>
          <w:rFonts w:ascii="Times New Roman" w:hAnsi="Times New Roman"/>
          <w:sz w:val="28"/>
        </w:rPr>
        <w:t>опуляризация</w:t>
      </w:r>
      <w:r>
        <w:rPr>
          <w:rFonts w:ascii="Times New Roman" w:hAnsi="Times New Roman"/>
          <w:sz w:val="28"/>
        </w:rPr>
        <w:t xml:space="preserve"> сквоша</w:t>
      </w:r>
      <w:r>
        <w:rPr>
          <w:rFonts w:ascii="Times New Roman" w:hAnsi="Times New Roman"/>
          <w:sz w:val="28"/>
        </w:rPr>
        <w:t>;</w:t>
      </w:r>
    </w:p>
    <w:p w14:paraId="0F000000">
      <w:pPr>
        <w:widowControl w:val="0"/>
        <w:numPr>
          <w:ilvl w:val="0"/>
          <w:numId w:val="2"/>
        </w:numPr>
        <w:spacing w:after="0" w:line="240" w:lineRule="auto"/>
        <w:ind/>
        <w:jc w:val="both"/>
        <w:rPr>
          <w:rFonts w:ascii="Times New Roman" w:hAnsi="Times New Roman"/>
          <w:sz w:val="28"/>
        </w:rPr>
      </w:pPr>
      <w:r>
        <w:rPr>
          <w:rFonts w:ascii="Times New Roman" w:hAnsi="Times New Roman"/>
          <w:sz w:val="28"/>
        </w:rPr>
        <w:t>повышение</w:t>
      </w:r>
      <w:r>
        <w:rPr>
          <w:rFonts w:ascii="Times New Roman" w:hAnsi="Times New Roman"/>
          <w:sz w:val="28"/>
        </w:rPr>
        <w:t xml:space="preserve"> уровня</w:t>
      </w:r>
      <w:r>
        <w:rPr>
          <w:rFonts w:ascii="Times New Roman" w:hAnsi="Times New Roman"/>
          <w:sz w:val="28"/>
        </w:rPr>
        <w:t xml:space="preserve"> спортивного мастерства занимающихся сквошем;</w:t>
      </w:r>
    </w:p>
    <w:p w14:paraId="10000000">
      <w:pPr>
        <w:widowControl w:val="0"/>
        <w:numPr>
          <w:ilvl w:val="0"/>
          <w:numId w:val="2"/>
        </w:numPr>
        <w:spacing w:after="0" w:line="240" w:lineRule="auto"/>
        <w:ind/>
        <w:jc w:val="both"/>
        <w:rPr>
          <w:rFonts w:ascii="Times New Roman" w:hAnsi="Times New Roman"/>
          <w:sz w:val="28"/>
        </w:rPr>
      </w:pPr>
      <w:r>
        <w:rPr>
          <w:rFonts w:ascii="Times New Roman" w:hAnsi="Times New Roman"/>
          <w:sz w:val="28"/>
        </w:rPr>
        <w:t>выявление сильнейших спортсмен</w:t>
      </w:r>
      <w:r>
        <w:rPr>
          <w:rFonts w:ascii="Times New Roman" w:hAnsi="Times New Roman"/>
          <w:sz w:val="28"/>
        </w:rPr>
        <w:t>ов;</w:t>
      </w:r>
    </w:p>
    <w:p w14:paraId="11000000">
      <w:pPr>
        <w:widowControl w:val="0"/>
        <w:numPr>
          <w:ilvl w:val="0"/>
          <w:numId w:val="2"/>
        </w:numPr>
        <w:spacing w:after="0" w:line="240" w:lineRule="auto"/>
        <w:ind/>
        <w:jc w:val="both"/>
        <w:rPr>
          <w:rFonts w:ascii="Times New Roman" w:hAnsi="Times New Roman"/>
          <w:sz w:val="28"/>
        </w:rPr>
      </w:pPr>
      <w:r>
        <w:rPr>
          <w:rFonts w:ascii="Times New Roman" w:hAnsi="Times New Roman"/>
          <w:sz w:val="28"/>
        </w:rPr>
        <w:t xml:space="preserve">подготовка спортивного резерва и спортсменов – кандидатов </w:t>
      </w:r>
      <w:r>
        <w:rPr>
          <w:rFonts w:ascii="Times New Roman" w:hAnsi="Times New Roman"/>
          <w:sz w:val="28"/>
        </w:rPr>
        <w:br/>
      </w:r>
      <w:r>
        <w:rPr>
          <w:rFonts w:ascii="Times New Roman" w:hAnsi="Times New Roman"/>
          <w:sz w:val="28"/>
        </w:rPr>
        <w:t>в спортивн</w:t>
      </w:r>
      <w:r>
        <w:rPr>
          <w:rFonts w:ascii="Times New Roman" w:hAnsi="Times New Roman"/>
          <w:sz w:val="28"/>
        </w:rPr>
        <w:t>ые</w:t>
      </w:r>
      <w:r>
        <w:rPr>
          <w:rFonts w:ascii="Times New Roman" w:hAnsi="Times New Roman"/>
          <w:sz w:val="28"/>
        </w:rPr>
        <w:t xml:space="preserve"> сборн</w:t>
      </w:r>
      <w:r>
        <w:rPr>
          <w:rFonts w:ascii="Times New Roman" w:hAnsi="Times New Roman"/>
          <w:sz w:val="28"/>
        </w:rPr>
        <w:t>ые</w:t>
      </w:r>
      <w:r>
        <w:rPr>
          <w:rFonts w:ascii="Times New Roman" w:hAnsi="Times New Roman"/>
          <w:sz w:val="28"/>
        </w:rPr>
        <w:t xml:space="preserve"> команд</w:t>
      </w:r>
      <w:r>
        <w:rPr>
          <w:rFonts w:ascii="Times New Roman" w:hAnsi="Times New Roman"/>
          <w:sz w:val="28"/>
        </w:rPr>
        <w:t>ы</w:t>
      </w:r>
      <w:r>
        <w:rPr>
          <w:rFonts w:ascii="Times New Roman" w:hAnsi="Times New Roman"/>
          <w:sz w:val="28"/>
        </w:rPr>
        <w:t xml:space="preserve"> Красноярского края.</w:t>
      </w:r>
    </w:p>
    <w:p w14:paraId="12000000">
      <w:pPr>
        <w:widowControl w:val="0"/>
        <w:tabs>
          <w:tab w:leader="none" w:pos="1418" w:val="left"/>
        </w:tabs>
        <w:spacing w:after="0" w:line="240" w:lineRule="auto"/>
        <w:ind w:firstLine="709" w:left="0"/>
        <w:jc w:val="both"/>
        <w:rPr>
          <w:rFonts w:ascii="Times New Roman" w:hAnsi="Times New Roman"/>
          <w:sz w:val="28"/>
        </w:rPr>
      </w:pPr>
      <w:r>
        <w:rPr>
          <w:rFonts w:ascii="Times New Roman" w:hAnsi="Times New Roman"/>
          <w:sz w:val="28"/>
        </w:rPr>
        <w:t xml:space="preserve">Данное положение является официальным вызовом на соревнования </w:t>
      </w:r>
      <w:r>
        <w:rPr>
          <w:rFonts w:ascii="Times New Roman" w:hAnsi="Times New Roman"/>
          <w:sz w:val="28"/>
        </w:rPr>
        <w:br/>
      </w:r>
      <w:r>
        <w:rPr>
          <w:rFonts w:ascii="Times New Roman" w:hAnsi="Times New Roman"/>
          <w:sz w:val="28"/>
        </w:rPr>
        <w:t xml:space="preserve">и основанием для командирования участников, представителей, тренеров </w:t>
      </w:r>
      <w:r>
        <w:rPr>
          <w:rFonts w:ascii="Times New Roman" w:hAnsi="Times New Roman"/>
          <w:sz w:val="28"/>
        </w:rPr>
        <w:br/>
      </w:r>
      <w:r>
        <w:rPr>
          <w:rFonts w:ascii="Times New Roman" w:hAnsi="Times New Roman"/>
          <w:sz w:val="28"/>
        </w:rPr>
        <w:t>и спортивных судей.</w:t>
      </w:r>
    </w:p>
    <w:p w14:paraId="13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rPr>
      </w:pPr>
    </w:p>
    <w:p w14:paraId="14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rPr>
      </w:pPr>
    </w:p>
    <w:p w14:paraId="15000000">
      <w:pPr>
        <w:pStyle w:val="Style_3"/>
        <w:widowControl w:val="0"/>
        <w:numPr>
          <w:ilvl w:val="0"/>
          <w:numId w:val="1"/>
        </w:numPr>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jc w:val="center"/>
        <w:rPr>
          <w:rFonts w:ascii="Times New Roman" w:hAnsi="Times New Roman"/>
          <w:b w:val="1"/>
          <w:sz w:val="28"/>
        </w:rPr>
      </w:pPr>
      <w:r>
        <w:rPr>
          <w:rFonts w:ascii="Times New Roman" w:hAnsi="Times New Roman"/>
          <w:b w:val="1"/>
          <w:sz w:val="28"/>
        </w:rPr>
        <w:t>Руководство проведени</w:t>
      </w:r>
      <w:r>
        <w:rPr>
          <w:rFonts w:ascii="Times New Roman" w:hAnsi="Times New Roman"/>
          <w:b w:val="1"/>
          <w:sz w:val="28"/>
        </w:rPr>
        <w:t>ем</w:t>
      </w:r>
    </w:p>
    <w:p w14:paraId="16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jc w:val="center"/>
        <w:rPr>
          <w:rFonts w:ascii="Times New Roman" w:hAnsi="Times New Roman"/>
          <w:b w:val="1"/>
          <w:sz w:val="28"/>
        </w:rPr>
      </w:pPr>
    </w:p>
    <w:p w14:paraId="17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jc w:val="center"/>
        <w:rPr>
          <w:rFonts w:ascii="Times New Roman" w:hAnsi="Times New Roman"/>
          <w:sz w:val="26"/>
        </w:rPr>
      </w:pPr>
    </w:p>
    <w:p w14:paraId="18000000">
      <w:pPr>
        <w:spacing w:after="0" w:line="240" w:lineRule="auto"/>
        <w:ind w:firstLine="709" w:left="0"/>
        <w:jc w:val="both"/>
        <w:rPr>
          <w:rFonts w:ascii="Times New Roman" w:hAnsi="Times New Roman"/>
          <w:sz w:val="28"/>
        </w:rPr>
      </w:pPr>
      <w:r>
        <w:rPr>
          <w:rFonts w:ascii="Times New Roman" w:hAnsi="Times New Roman"/>
          <w:sz w:val="28"/>
        </w:rPr>
        <w:t xml:space="preserve">Организатором соревнований является </w:t>
      </w:r>
      <w:r>
        <w:rPr>
          <w:rFonts w:ascii="Times New Roman" w:hAnsi="Times New Roman"/>
          <w:sz w:val="28"/>
        </w:rPr>
        <w:t xml:space="preserve">региональная </w:t>
      </w:r>
      <w:r>
        <w:rPr>
          <w:rFonts w:ascii="Times New Roman" w:hAnsi="Times New Roman"/>
          <w:sz w:val="28"/>
        </w:rPr>
        <w:t>физкультурно-</w:t>
      </w:r>
      <w:r>
        <w:rPr>
          <w:rFonts w:ascii="Times New Roman" w:hAnsi="Times New Roman"/>
          <w:sz w:val="28"/>
        </w:rPr>
        <w:t xml:space="preserve">спортивная общественная организация «Федерация сквоша Красноярского края» (далее – </w:t>
      </w:r>
      <w:r>
        <w:rPr>
          <w:rFonts w:ascii="Times New Roman" w:hAnsi="Times New Roman"/>
          <w:sz w:val="28"/>
        </w:rPr>
        <w:t>Федерация сквоша Красноярского края</w:t>
      </w:r>
      <w:r>
        <w:rPr>
          <w:rFonts w:ascii="Times New Roman" w:hAnsi="Times New Roman"/>
          <w:sz w:val="28"/>
        </w:rPr>
        <w:t>).</w:t>
      </w:r>
    </w:p>
    <w:p w14:paraId="19000000">
      <w:pPr>
        <w:spacing w:after="0" w:line="240" w:lineRule="auto"/>
        <w:ind w:firstLine="709" w:left="0"/>
        <w:jc w:val="both"/>
        <w:rPr>
          <w:rFonts w:ascii="Times New Roman" w:hAnsi="Times New Roman"/>
          <w:sz w:val="28"/>
        </w:rPr>
      </w:pPr>
      <w:r>
        <w:rPr>
          <w:rFonts w:ascii="Times New Roman" w:hAnsi="Times New Roman"/>
          <w:sz w:val="28"/>
        </w:rPr>
        <w:t xml:space="preserve">Непосредственное проведение соревнований возлагается на </w:t>
      </w:r>
      <w:r>
        <w:rPr>
          <w:rFonts w:ascii="Times New Roman" w:hAnsi="Times New Roman"/>
          <w:sz w:val="28"/>
        </w:rPr>
        <w:t>краевое государственное</w:t>
      </w:r>
      <w:r>
        <w:rPr>
          <w:rFonts w:ascii="Times New Roman" w:hAnsi="Times New Roman"/>
          <w:sz w:val="28"/>
        </w:rPr>
        <w:t xml:space="preserve"> автономное учреждение «Центр спортивн</w:t>
      </w:r>
      <w:r>
        <w:rPr>
          <w:rFonts w:ascii="Times New Roman" w:hAnsi="Times New Roman"/>
          <w:sz w:val="28"/>
        </w:rPr>
        <w:t>ой подготовки</w:t>
      </w:r>
      <w:r>
        <w:rPr>
          <w:rFonts w:ascii="Times New Roman" w:hAnsi="Times New Roman"/>
          <w:sz w:val="28"/>
        </w:rPr>
        <w:t xml:space="preserve">» (далее – </w:t>
      </w:r>
      <w:r>
        <w:rPr>
          <w:rFonts w:ascii="Times New Roman" w:hAnsi="Times New Roman"/>
          <w:sz w:val="28"/>
        </w:rPr>
        <w:t>КГ</w:t>
      </w:r>
      <w:r>
        <w:rPr>
          <w:rFonts w:ascii="Times New Roman" w:hAnsi="Times New Roman"/>
          <w:sz w:val="28"/>
        </w:rPr>
        <w:t>АУ «ЦС</w:t>
      </w:r>
      <w:r>
        <w:rPr>
          <w:rFonts w:ascii="Times New Roman" w:hAnsi="Times New Roman"/>
          <w:sz w:val="28"/>
        </w:rPr>
        <w:t>П»</w:t>
      </w:r>
      <w:r>
        <w:rPr>
          <w:rFonts w:ascii="Times New Roman" w:hAnsi="Times New Roman"/>
          <w:sz w:val="28"/>
        </w:rPr>
        <w:t>) и главн</w:t>
      </w:r>
      <w:r>
        <w:rPr>
          <w:rFonts w:ascii="Times New Roman" w:hAnsi="Times New Roman"/>
          <w:sz w:val="28"/>
        </w:rPr>
        <w:t>ые</w:t>
      </w:r>
      <w:r>
        <w:rPr>
          <w:rFonts w:ascii="Times New Roman" w:hAnsi="Times New Roman"/>
          <w:sz w:val="28"/>
        </w:rPr>
        <w:t xml:space="preserve"> судейск</w:t>
      </w:r>
      <w:r>
        <w:rPr>
          <w:rFonts w:ascii="Times New Roman" w:hAnsi="Times New Roman"/>
          <w:sz w:val="28"/>
        </w:rPr>
        <w:t>ие</w:t>
      </w:r>
      <w:r>
        <w:rPr>
          <w:rFonts w:ascii="Times New Roman" w:hAnsi="Times New Roman"/>
          <w:sz w:val="28"/>
        </w:rPr>
        <w:t xml:space="preserve"> коллеги</w:t>
      </w:r>
      <w:r>
        <w:rPr>
          <w:rFonts w:ascii="Times New Roman" w:hAnsi="Times New Roman"/>
          <w:sz w:val="28"/>
        </w:rPr>
        <w:t>и (далее – ГСК)</w:t>
      </w:r>
      <w:r>
        <w:rPr>
          <w:rFonts w:ascii="Times New Roman" w:hAnsi="Times New Roman"/>
          <w:sz w:val="28"/>
        </w:rPr>
        <w:t xml:space="preserve">, </w:t>
      </w:r>
      <w:r>
        <w:rPr>
          <w:rFonts w:ascii="Times New Roman" w:hAnsi="Times New Roman"/>
          <w:sz w:val="28"/>
        </w:rPr>
        <w:t xml:space="preserve">состав которых утверждается Федерацией сквоша Красноярского края </w:t>
      </w:r>
      <w:r>
        <w:rPr>
          <w:rFonts w:ascii="Times New Roman" w:hAnsi="Times New Roman"/>
          <w:sz w:val="28"/>
        </w:rPr>
        <w:br/>
      </w:r>
      <w:r>
        <w:rPr>
          <w:rFonts w:ascii="Times New Roman" w:hAnsi="Times New Roman"/>
          <w:sz w:val="28"/>
        </w:rPr>
        <w:t xml:space="preserve">в соответствии с </w:t>
      </w:r>
      <w:r>
        <w:rPr>
          <w:rFonts w:ascii="Times New Roman" w:hAnsi="Times New Roman"/>
          <w:sz w:val="28"/>
        </w:rPr>
        <w:t>приказом Минспорта России от 19.03</w:t>
      </w:r>
      <w:r>
        <w:rPr>
          <w:rFonts w:ascii="Times New Roman" w:hAnsi="Times New Roman"/>
          <w:sz w:val="28"/>
        </w:rPr>
        <w:t>.</w:t>
      </w:r>
      <w:r>
        <w:rPr>
          <w:rFonts w:ascii="Times New Roman" w:hAnsi="Times New Roman"/>
          <w:sz w:val="28"/>
        </w:rPr>
        <w:t>2024 №</w:t>
      </w:r>
      <w:r>
        <w:rPr>
          <w:rFonts w:ascii="Times New Roman" w:hAnsi="Times New Roman"/>
          <w:sz w:val="28"/>
        </w:rPr>
        <w:t xml:space="preserve"> </w:t>
      </w:r>
      <w:r>
        <w:rPr>
          <w:rFonts w:ascii="Times New Roman" w:hAnsi="Times New Roman"/>
          <w:sz w:val="28"/>
        </w:rPr>
        <w:t>318</w:t>
      </w:r>
      <w:r>
        <w:rPr>
          <w:rFonts w:ascii="Times New Roman" w:hAnsi="Times New Roman"/>
          <w:sz w:val="28"/>
        </w:rPr>
        <w:t xml:space="preserve"> «Об утверждении квалификационных требований к присвоению соответствующих квалификационных категорий спортивных судей по виду спорта «сквош», определяющими документами </w:t>
      </w:r>
      <w:r>
        <w:rPr>
          <w:rFonts w:ascii="Times New Roman" w:hAnsi="Times New Roman"/>
          <w:sz w:val="28"/>
        </w:rPr>
        <w:t>общероссийск</w:t>
      </w:r>
      <w:r>
        <w:rPr>
          <w:rFonts w:ascii="Times New Roman" w:hAnsi="Times New Roman"/>
          <w:sz w:val="28"/>
        </w:rPr>
        <w:t>ой</w:t>
      </w:r>
      <w:r>
        <w:rPr>
          <w:rFonts w:ascii="Times New Roman" w:hAnsi="Times New Roman"/>
          <w:sz w:val="28"/>
        </w:rPr>
        <w:t xml:space="preserve"> физкультурно</w:t>
      </w:r>
      <w:r>
        <w:rPr>
          <w:rFonts w:ascii="Times New Roman" w:hAnsi="Times New Roman"/>
          <w:sz w:val="28"/>
        </w:rPr>
        <w:t>-с</w:t>
      </w:r>
      <w:r>
        <w:rPr>
          <w:rFonts w:ascii="Times New Roman" w:hAnsi="Times New Roman"/>
          <w:sz w:val="28"/>
        </w:rPr>
        <w:t>портивн</w:t>
      </w:r>
      <w:r>
        <w:rPr>
          <w:rFonts w:ascii="Times New Roman" w:hAnsi="Times New Roman"/>
          <w:sz w:val="28"/>
        </w:rPr>
        <w:t>ой</w:t>
      </w:r>
      <w:r>
        <w:rPr>
          <w:rFonts w:ascii="Times New Roman" w:hAnsi="Times New Roman"/>
          <w:sz w:val="28"/>
        </w:rPr>
        <w:t xml:space="preserve"> общественн</w:t>
      </w:r>
      <w:r>
        <w:rPr>
          <w:rFonts w:ascii="Times New Roman" w:hAnsi="Times New Roman"/>
          <w:sz w:val="28"/>
        </w:rPr>
        <w:t xml:space="preserve">ой </w:t>
      </w:r>
      <w:r>
        <w:rPr>
          <w:rFonts w:ascii="Times New Roman" w:hAnsi="Times New Roman"/>
          <w:sz w:val="28"/>
        </w:rPr>
        <w:t>организац</w:t>
      </w:r>
      <w:r>
        <w:rPr>
          <w:rFonts w:ascii="Times New Roman" w:hAnsi="Times New Roman"/>
          <w:sz w:val="28"/>
        </w:rPr>
        <w:t>ией</w:t>
      </w:r>
      <w:r>
        <w:rPr>
          <w:rFonts w:ascii="Times New Roman" w:hAnsi="Times New Roman"/>
          <w:sz w:val="28"/>
        </w:rPr>
        <w:t xml:space="preserve"> </w:t>
      </w:r>
      <w:r>
        <w:rPr>
          <w:rFonts w:ascii="Times New Roman" w:hAnsi="Times New Roman"/>
          <w:sz w:val="28"/>
        </w:rPr>
        <w:t>«</w:t>
      </w:r>
      <w:r>
        <w:rPr>
          <w:rFonts w:ascii="Times New Roman" w:hAnsi="Times New Roman"/>
          <w:sz w:val="28"/>
        </w:rPr>
        <w:t>Федерация сквоша</w:t>
      </w:r>
      <w:r>
        <w:rPr>
          <w:rFonts w:ascii="Times New Roman" w:hAnsi="Times New Roman"/>
          <w:sz w:val="28"/>
        </w:rPr>
        <w:t xml:space="preserve"> </w:t>
      </w:r>
      <w:r>
        <w:rPr>
          <w:rFonts w:ascii="Times New Roman" w:hAnsi="Times New Roman"/>
          <w:sz w:val="28"/>
        </w:rPr>
        <w:t>России</w:t>
      </w:r>
      <w:r>
        <w:rPr>
          <w:rFonts w:ascii="Times New Roman" w:hAnsi="Times New Roman"/>
          <w:sz w:val="28"/>
        </w:rPr>
        <w:t>»..</w:t>
      </w:r>
    </w:p>
    <w:p w14:paraId="1A000000">
      <w:pPr>
        <w:spacing w:after="0" w:line="240" w:lineRule="auto"/>
        <w:ind w:firstLine="709" w:left="0"/>
        <w:jc w:val="both"/>
        <w:rPr>
          <w:rFonts w:ascii="Times New Roman" w:hAnsi="Times New Roman"/>
          <w:sz w:val="28"/>
        </w:rPr>
      </w:pPr>
    </w:p>
    <w:p w14:paraId="1B000000">
      <w:pPr>
        <w:spacing w:after="0" w:line="240" w:lineRule="auto"/>
        <w:ind w:firstLine="709" w:left="0"/>
        <w:jc w:val="both"/>
        <w:rPr>
          <w:rFonts w:ascii="Times New Roman" w:hAnsi="Times New Roman"/>
          <w:sz w:val="28"/>
        </w:rPr>
      </w:pPr>
    </w:p>
    <w:p w14:paraId="1C000000">
      <w:pPr>
        <w:spacing w:after="0" w:line="240" w:lineRule="auto"/>
        <w:ind w:firstLine="709" w:left="0"/>
        <w:jc w:val="both"/>
        <w:rPr>
          <w:rFonts w:ascii="Times New Roman" w:hAnsi="Times New Roman"/>
          <w:sz w:val="28"/>
        </w:rPr>
      </w:pPr>
    </w:p>
    <w:p w14:paraId="1D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r>
        <w:rPr>
          <w:rFonts w:ascii="Times New Roman" w:hAnsi="Times New Roman"/>
          <w:b w:val="1"/>
          <w:sz w:val="28"/>
        </w:rPr>
        <w:t>III. Обеспечение безопасности участников и зрителей</w:t>
      </w:r>
      <w:bookmarkStart w:id="1" w:name="bookmark3"/>
    </w:p>
    <w:p w14:paraId="1E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p>
    <w:p w14:paraId="1F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bookmarkEnd w:id="1"/>
    </w:p>
    <w:p w14:paraId="20000000">
      <w:pPr>
        <w:spacing w:after="0" w:line="240" w:lineRule="auto"/>
        <w:ind w:firstLine="709" w:left="0"/>
        <w:jc w:val="both"/>
        <w:rPr>
          <w:rFonts w:ascii="Times New Roman" w:hAnsi="Times New Roman"/>
          <w:sz w:val="28"/>
        </w:rPr>
      </w:pPr>
      <w:r>
        <w:rPr>
          <w:rFonts w:ascii="Times New Roman" w:hAnsi="Times New Roman"/>
          <w:sz w:val="28"/>
        </w:rPr>
        <w:t>Соревновани</w:t>
      </w:r>
      <w:r>
        <w:rPr>
          <w:rFonts w:ascii="Times New Roman" w:hAnsi="Times New Roman"/>
          <w:sz w:val="28"/>
        </w:rPr>
        <w:t>я</w:t>
      </w:r>
      <w:r>
        <w:rPr>
          <w:rFonts w:ascii="Times New Roman" w:hAnsi="Times New Roman"/>
          <w:sz w:val="28"/>
        </w:rPr>
        <w:t xml:space="preserve"> провод</w:t>
      </w:r>
      <w:r>
        <w:rPr>
          <w:rFonts w:ascii="Times New Roman" w:hAnsi="Times New Roman"/>
          <w:sz w:val="28"/>
        </w:rPr>
        <w:t>я</w:t>
      </w:r>
      <w:r>
        <w:rPr>
          <w:rFonts w:ascii="Times New Roman" w:hAnsi="Times New Roman"/>
          <w:sz w:val="28"/>
        </w:rPr>
        <w:t xml:space="preserve">тся на </w:t>
      </w:r>
      <w:r>
        <w:rPr>
          <w:rFonts w:ascii="Times New Roman" w:hAnsi="Times New Roman"/>
          <w:sz w:val="28"/>
        </w:rPr>
        <w:t>объектах спорта</w:t>
      </w:r>
      <w:r>
        <w:rPr>
          <w:rFonts w:ascii="Times New Roman" w:hAnsi="Times New Roman"/>
          <w:sz w:val="28"/>
        </w:rPr>
        <w:t>,</w:t>
      </w:r>
      <w:r>
        <w:rPr>
          <w:rFonts w:ascii="Times New Roman" w:hAnsi="Times New Roman"/>
          <w:sz w:val="28"/>
        </w:rPr>
        <w:t xml:space="preserve"> сведения о которых включены во Всероссийский реестр объектов спорта, в соответствии </w:t>
      </w:r>
      <w:r>
        <w:rPr>
          <w:rFonts w:ascii="Times New Roman" w:hAnsi="Times New Roman"/>
          <w:sz w:val="28"/>
        </w:rPr>
        <w:br/>
      </w:r>
      <w:r>
        <w:rPr>
          <w:rFonts w:ascii="Times New Roman" w:hAnsi="Times New Roman"/>
          <w:sz w:val="28"/>
        </w:rPr>
        <w:t xml:space="preserve">с Федеральным законом от 04.12.2007 №329-ФЗ «О физической культуре </w:t>
      </w:r>
      <w:r>
        <w:rPr>
          <w:rFonts w:ascii="Times New Roman" w:hAnsi="Times New Roman"/>
          <w:sz w:val="28"/>
        </w:rPr>
        <w:br/>
      </w:r>
      <w:r>
        <w:rPr>
          <w:rFonts w:ascii="Times New Roman" w:hAnsi="Times New Roman"/>
          <w:sz w:val="28"/>
        </w:rPr>
        <w:t>и спорте в Российской Федерации».</w:t>
      </w:r>
    </w:p>
    <w:p w14:paraId="21000000">
      <w:pPr>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Обеспечение безопасности участников и зрителей соревнований осуществляется в соответствии с Постановлением Правительства Российской Федерации от 18.04.2014 №353 «Об утверждении Правил обеспечения безопасности при проведении официальных спортивных соревнований».</w:t>
      </w:r>
    </w:p>
    <w:p w14:paraId="22000000">
      <w:pPr>
        <w:spacing w:after="0" w:line="240" w:lineRule="auto"/>
        <w:ind w:firstLine="709" w:left="0"/>
        <w:jc w:val="both"/>
        <w:rPr>
          <w:rFonts w:ascii="Times New Roman" w:hAnsi="Times New Roman"/>
          <w:sz w:val="28"/>
        </w:rPr>
      </w:pPr>
      <w:r>
        <w:rPr>
          <w:rFonts w:ascii="Times New Roman" w:hAnsi="Times New Roman"/>
          <w:sz w:val="28"/>
        </w:rPr>
        <w:t xml:space="preserve">При проведении соревнований вне объектов спорта, обеспечение безопасности участников и зрителей осуществляется в соответствии </w:t>
      </w:r>
      <w:r>
        <w:rPr>
          <w:rFonts w:ascii="Times New Roman" w:hAnsi="Times New Roman"/>
          <w:sz w:val="28"/>
        </w:rPr>
        <w:br/>
      </w:r>
      <w:r>
        <w:rPr>
          <w:rFonts w:ascii="Times New Roman" w:hAnsi="Times New Roman"/>
          <w:sz w:val="28"/>
        </w:rPr>
        <w:t>с Постановлением Правительства Российской Федерации от 18.04.2014 №353 «Об утверждении Правил обеспечения безопасности при проведении официальных спортивных соревнований», а также правил вида спорта «сквош».</w:t>
      </w:r>
    </w:p>
    <w:p w14:paraId="23000000">
      <w:pPr>
        <w:pStyle w:val="Style_4"/>
        <w:ind w:firstLine="567" w:left="0"/>
        <w:jc w:val="both"/>
        <w:rPr>
          <w:rFonts w:ascii="Times New Roman" w:hAnsi="Times New Roman"/>
          <w:sz w:val="28"/>
        </w:rPr>
      </w:pPr>
      <w:r>
        <w:rPr>
          <w:rFonts w:ascii="Times New Roman" w:hAnsi="Times New Roman"/>
          <w:sz w:val="28"/>
        </w:rPr>
        <w:t xml:space="preserve">Обеспечение общественного порядка и общественной безопасности при проведении соревнований осуществляется в соответствии с инструкцией </w:t>
      </w:r>
      <w:r>
        <w:rPr>
          <w:rFonts w:ascii="Times New Roman" w:hAnsi="Times New Roman"/>
          <w:sz w:val="28"/>
        </w:rPr>
        <w:br/>
      </w:r>
      <w:r>
        <w:rPr>
          <w:rFonts w:ascii="Times New Roman" w:hAnsi="Times New Roman"/>
          <w:sz w:val="28"/>
        </w:rPr>
        <w:t xml:space="preserve">по обеспечению общественного порядка и общественной безопасности </w:t>
      </w:r>
      <w:r>
        <w:rPr>
          <w:rFonts w:ascii="Times New Roman" w:hAnsi="Times New Roman"/>
          <w:sz w:val="28"/>
        </w:rPr>
        <w:br/>
      </w:r>
      <w:r>
        <w:rPr>
          <w:rFonts w:ascii="Times New Roman" w:hAnsi="Times New Roman"/>
          <w:sz w:val="28"/>
        </w:rPr>
        <w:t xml:space="preserve">на объекте спорта при проведении официальных спортивных соревнований </w:t>
      </w:r>
      <w:r>
        <w:rPr>
          <w:rFonts w:ascii="Times New Roman" w:hAnsi="Times New Roman"/>
          <w:sz w:val="28"/>
        </w:rPr>
        <w:br/>
      </w:r>
      <w:r>
        <w:rPr>
          <w:rFonts w:ascii="Times New Roman" w:hAnsi="Times New Roman"/>
          <w:sz w:val="28"/>
        </w:rPr>
        <w:t>и планом мероприятий.</w:t>
      </w:r>
    </w:p>
    <w:p w14:paraId="24000000">
      <w:pPr>
        <w:spacing w:after="0" w:line="240" w:lineRule="auto"/>
        <w:ind w:firstLine="709" w:left="0"/>
        <w:jc w:val="both"/>
        <w:rPr>
          <w:rFonts w:ascii="Times New Roman" w:hAnsi="Times New Roman"/>
          <w:sz w:val="28"/>
        </w:rPr>
      </w:pPr>
      <w:r>
        <w:rPr>
          <w:rFonts w:ascii="Times New Roman" w:hAnsi="Times New Roman"/>
          <w:sz w:val="28"/>
        </w:rPr>
        <w:t>Обязательства организатора соревнований КГАУ «ЦСП»:</w:t>
      </w:r>
    </w:p>
    <w:p w14:paraId="25000000">
      <w:pPr>
        <w:spacing w:after="0" w:line="240" w:lineRule="auto"/>
        <w:ind w:firstLine="709" w:left="0"/>
        <w:jc w:val="both"/>
        <w:rPr>
          <w:rFonts w:ascii="Times New Roman" w:hAnsi="Times New Roman"/>
          <w:sz w:val="28"/>
        </w:rPr>
      </w:pPr>
      <w:r>
        <w:rPr>
          <w:rFonts w:ascii="Times New Roman" w:hAnsi="Times New Roman"/>
          <w:sz w:val="28"/>
        </w:rPr>
        <w:t xml:space="preserve">1)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w:t>
      </w:r>
      <w:r>
        <w:rPr>
          <w:rFonts w:ascii="Times New Roman" w:hAnsi="Times New Roman"/>
          <w:sz w:val="28"/>
        </w:rPr>
        <w:t xml:space="preserve">(далее – МВД России) </w:t>
      </w:r>
      <w:r>
        <w:rPr>
          <w:rFonts w:ascii="Times New Roman" w:hAnsi="Times New Roman"/>
          <w:sz w:val="28"/>
        </w:rPr>
        <w:t>на районном уровне о месте,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w:t>
      </w:r>
    </w:p>
    <w:p w14:paraId="26000000">
      <w:pPr>
        <w:spacing w:after="0" w:line="240" w:lineRule="auto"/>
        <w:ind w:firstLine="709" w:left="0"/>
        <w:jc w:val="both"/>
        <w:rPr>
          <w:rFonts w:ascii="Times New Roman" w:hAnsi="Times New Roman"/>
          <w:sz w:val="28"/>
        </w:rPr>
      </w:pPr>
      <w:r>
        <w:rPr>
          <w:rFonts w:ascii="Times New Roman" w:hAnsi="Times New Roman"/>
          <w:sz w:val="28"/>
        </w:rPr>
        <w:t xml:space="preserve">2) в срок не позднее 10 дней до начала соревнований разрабатывать </w:t>
      </w:r>
      <w:r>
        <w:rPr>
          <w:rFonts w:ascii="Times New Roman" w:hAnsi="Times New Roman"/>
          <w:sz w:val="28"/>
        </w:rPr>
        <w:br/>
      </w:r>
      <w:r>
        <w:rPr>
          <w:rFonts w:ascii="Times New Roman" w:hAnsi="Times New Roman"/>
          <w:sz w:val="28"/>
        </w:rPr>
        <w:t xml:space="preserve">и утверждать план мероприятий совместно с собственником (пользователем) объекта спорта по согласованию с территориальными органами </w:t>
      </w:r>
      <w:r>
        <w:rPr>
          <w:rFonts w:ascii="Times New Roman" w:hAnsi="Times New Roman"/>
          <w:sz w:val="28"/>
        </w:rPr>
        <w:t>МВД России</w:t>
      </w:r>
      <w:r>
        <w:rPr>
          <w:rFonts w:ascii="Times New Roman" w:hAnsi="Times New Roman"/>
          <w:sz w:val="28"/>
        </w:rPr>
        <w:t xml:space="preserve"> на районном уровне;</w:t>
      </w:r>
    </w:p>
    <w:p w14:paraId="27000000">
      <w:pPr>
        <w:spacing w:after="0" w:line="240" w:lineRule="auto"/>
        <w:ind w:firstLine="709" w:left="0"/>
        <w:jc w:val="both"/>
        <w:rPr>
          <w:rFonts w:ascii="Times New Roman" w:hAnsi="Times New Roman"/>
          <w:sz w:val="28"/>
        </w:rPr>
      </w:pPr>
      <w:r>
        <w:rPr>
          <w:rFonts w:ascii="Times New Roman" w:hAnsi="Times New Roman"/>
          <w:sz w:val="28"/>
        </w:rPr>
        <w:t xml:space="preserve">3) в срок не позднее 10 дней до начала соревнований вне объектов спорта разрабатывать и утверждать план мероприятий по согласованию </w:t>
      </w:r>
      <w:r>
        <w:rPr>
          <w:rFonts w:ascii="Times New Roman" w:hAnsi="Times New Roman"/>
          <w:sz w:val="28"/>
        </w:rPr>
        <w:br/>
      </w:r>
      <w:r>
        <w:rPr>
          <w:rFonts w:ascii="Times New Roman" w:hAnsi="Times New Roman"/>
          <w:sz w:val="28"/>
        </w:rPr>
        <w:t xml:space="preserve">с территориальными органами </w:t>
      </w:r>
      <w:r>
        <w:rPr>
          <w:rFonts w:ascii="Times New Roman" w:hAnsi="Times New Roman"/>
          <w:sz w:val="28"/>
        </w:rPr>
        <w:t>МВД России</w:t>
      </w:r>
      <w:r>
        <w:rPr>
          <w:rFonts w:ascii="Times New Roman" w:hAnsi="Times New Roman"/>
          <w:sz w:val="28"/>
        </w:rPr>
        <w:t xml:space="preserve"> на районном уровне с учетом положения (регламента) о соревнованиях.</w:t>
      </w:r>
    </w:p>
    <w:p w14:paraId="28000000">
      <w:pPr>
        <w:spacing w:after="0" w:line="240" w:lineRule="auto"/>
        <w:ind w:firstLine="709" w:left="0"/>
        <w:jc w:val="both"/>
        <w:rPr>
          <w:rFonts w:ascii="Times New Roman" w:hAnsi="Times New Roman"/>
          <w:sz w:val="28"/>
        </w:rPr>
      </w:pPr>
      <w:r>
        <w:rPr>
          <w:rFonts w:ascii="Times New Roman" w:hAnsi="Times New Roman"/>
          <w:sz w:val="28"/>
        </w:rPr>
        <w:t xml:space="preserve">Инструкция </w:t>
      </w:r>
      <w:r>
        <w:rPr>
          <w:rFonts w:ascii="Times New Roman" w:hAnsi="Times New Roman"/>
          <w:sz w:val="28"/>
        </w:rPr>
        <w:t xml:space="preserve">по обеспечению общественного порядка и общественной безопасности на объекте спорта при проведении официальных спортивных соревнований </w:t>
      </w:r>
      <w:r>
        <w:rPr>
          <w:rFonts w:ascii="Times New Roman" w:hAnsi="Times New Roman"/>
          <w:sz w:val="28"/>
        </w:rPr>
        <w:t xml:space="preserve">разрабатывается собственниками (пользователями) объектов спорта на основе типовой инструкции, утвержденной приказом Минспорта России от 26.11.2014 № 948 «Об утверждении Типовой инструкции </w:t>
      </w:r>
      <w:r>
        <w:rPr>
          <w:rFonts w:ascii="Times New Roman" w:hAnsi="Times New Roman"/>
          <w:sz w:val="28"/>
        </w:rPr>
        <w:br/>
      </w:r>
      <w:r>
        <w:rPr>
          <w:rFonts w:ascii="Times New Roman" w:hAnsi="Times New Roman"/>
          <w:sz w:val="28"/>
        </w:rPr>
        <w:t xml:space="preserve">по обеспечению общественного порядка и общественной безопасности </w:t>
      </w:r>
      <w:r>
        <w:rPr>
          <w:rFonts w:ascii="Times New Roman" w:hAnsi="Times New Roman"/>
          <w:sz w:val="28"/>
        </w:rPr>
        <w:br/>
      </w:r>
      <w:r>
        <w:rPr>
          <w:rFonts w:ascii="Times New Roman" w:hAnsi="Times New Roman"/>
          <w:sz w:val="28"/>
        </w:rPr>
        <w:t xml:space="preserve">на объекте спорта при проведении официальных спортивных соревнований», согласовывается с территориальными органами безопасности территориальными органами </w:t>
      </w:r>
      <w:r>
        <w:rPr>
          <w:rFonts w:ascii="Times New Roman" w:hAnsi="Times New Roman"/>
          <w:sz w:val="28"/>
        </w:rPr>
        <w:t>МВД России</w:t>
      </w:r>
      <w:r>
        <w:rPr>
          <w:rFonts w:ascii="Times New Roman" w:hAnsi="Times New Roman"/>
          <w:sz w:val="28"/>
        </w:rPr>
        <w:t xml:space="preserve"> на районном уровне и утверждается собственниками (пользователями) объектов спорта не реже одного раза в 3 года.</w:t>
      </w:r>
    </w:p>
    <w:p w14:paraId="29000000">
      <w:pPr>
        <w:spacing w:after="0" w:line="240" w:lineRule="auto"/>
        <w:ind w:firstLine="709" w:left="0"/>
        <w:jc w:val="both"/>
        <w:rPr>
          <w:rFonts w:ascii="Times New Roman" w:hAnsi="Times New Roman"/>
          <w:sz w:val="28"/>
        </w:rPr>
      </w:pPr>
      <w:r>
        <w:rPr>
          <w:rFonts w:ascii="Times New Roman" w:hAnsi="Times New Roman"/>
          <w:sz w:val="28"/>
        </w:rPr>
        <w:t xml:space="preserve">Адреса территориальных органов внутренних дел Красноярского края </w:t>
      </w:r>
      <w:r>
        <w:rPr>
          <w:rFonts w:ascii="Times New Roman" w:hAnsi="Times New Roman"/>
          <w:sz w:val="28"/>
        </w:rPr>
        <w:br/>
      </w:r>
      <w:r>
        <w:rPr>
          <w:rFonts w:ascii="Times New Roman" w:hAnsi="Times New Roman"/>
          <w:sz w:val="28"/>
        </w:rPr>
        <w:t xml:space="preserve">в сети Интернет: </w:t>
      </w:r>
    </w:p>
    <w:p w14:paraId="2A000000">
      <w:pPr>
        <w:spacing w:after="0" w:line="240" w:lineRule="auto"/>
        <w:ind w:firstLine="709" w:left="0"/>
        <w:jc w:val="both"/>
        <w:rPr>
          <w:rFonts w:ascii="Times New Roman" w:hAnsi="Times New Roman"/>
          <w:sz w:val="28"/>
        </w:rPr>
      </w:pPr>
      <w:r>
        <w:rPr>
          <w:rStyle w:val="Style_5_ch"/>
          <w:rFonts w:ascii="Times New Roman" w:hAnsi="Times New Roman"/>
          <w:sz w:val="28"/>
        </w:rPr>
        <w:fldChar w:fldCharType="begin"/>
      </w:r>
      <w:r>
        <w:rPr>
          <w:rStyle w:val="Style_5_ch"/>
          <w:rFonts w:ascii="Times New Roman" w:hAnsi="Times New Roman"/>
          <w:sz w:val="28"/>
        </w:rPr>
        <w:instrText>HYPERLINK "https://24.мвд.рф/contact/Territorialnie_organi_vnutrennih_del_Kra"</w:instrText>
      </w:r>
      <w:r>
        <w:rPr>
          <w:rStyle w:val="Style_5_ch"/>
          <w:rFonts w:ascii="Times New Roman" w:hAnsi="Times New Roman"/>
          <w:sz w:val="28"/>
        </w:rPr>
        <w:fldChar w:fldCharType="separate"/>
      </w:r>
      <w:r>
        <w:rPr>
          <w:rStyle w:val="Style_5_ch"/>
          <w:rFonts w:ascii="Times New Roman" w:hAnsi="Times New Roman"/>
          <w:sz w:val="28"/>
        </w:rPr>
        <w:t>https://24.мвд.рф/contact/Territorialnie_organi_vnutrennih_del_Kra</w:t>
      </w:r>
      <w:r>
        <w:rPr>
          <w:rStyle w:val="Style_5_ch"/>
          <w:rFonts w:ascii="Times New Roman" w:hAnsi="Times New Roman"/>
          <w:sz w:val="28"/>
        </w:rPr>
        <w:fldChar w:fldCharType="end"/>
      </w:r>
    </w:p>
    <w:p w14:paraId="2B000000">
      <w:pPr>
        <w:spacing w:after="0" w:line="240" w:lineRule="auto"/>
        <w:ind w:firstLine="709" w:left="0"/>
        <w:jc w:val="both"/>
        <w:rPr>
          <w:rFonts w:ascii="Times New Roman" w:hAnsi="Times New Roman"/>
          <w:sz w:val="28"/>
        </w:rPr>
      </w:pPr>
      <w:r>
        <w:rPr>
          <w:rFonts w:ascii="Times New Roman" w:hAnsi="Times New Roman"/>
          <w:sz w:val="28"/>
        </w:rPr>
        <w:t xml:space="preserve">Участие в соревнованиях осуществляется только при наличии договора (оригинал) о страховании жизни и здоровья, который предоставляется </w:t>
      </w:r>
      <w:r>
        <w:rPr>
          <w:rFonts w:ascii="Times New Roman" w:hAnsi="Times New Roman"/>
          <w:sz w:val="28"/>
        </w:rPr>
        <w:br/>
      </w:r>
      <w:r>
        <w:rPr>
          <w:rFonts w:ascii="Times New Roman" w:hAnsi="Times New Roman"/>
          <w:sz w:val="28"/>
        </w:rPr>
        <w:t xml:space="preserve">в комиссию по допуску участников. </w:t>
      </w:r>
    </w:p>
    <w:p w14:paraId="2C000000">
      <w:pPr>
        <w:spacing w:after="0" w:line="240" w:lineRule="auto"/>
        <w:ind w:firstLine="709" w:left="0"/>
        <w:jc w:val="both"/>
        <w:rPr>
          <w:rFonts w:ascii="Times New Roman" w:hAnsi="Times New Roman"/>
          <w:sz w:val="28"/>
        </w:rPr>
      </w:pPr>
      <w:r>
        <w:rPr>
          <w:rFonts w:ascii="Times New Roman" w:hAnsi="Times New Roman"/>
          <w:sz w:val="28"/>
        </w:rPr>
        <w:t xml:space="preserve">Страхование участников может осуществляться за счет бюджетных </w:t>
      </w:r>
      <w:r>
        <w:rPr>
          <w:rFonts w:ascii="Times New Roman" w:hAnsi="Times New Roman"/>
          <w:sz w:val="28"/>
        </w:rPr>
        <w:br/>
      </w:r>
      <w:r>
        <w:rPr>
          <w:rFonts w:ascii="Times New Roman" w:hAnsi="Times New Roman"/>
          <w:sz w:val="28"/>
        </w:rPr>
        <w:t>и внебюджетных средств в соответствии с действующим законодательством Российской Федерации и субъектов Российской Федерации.</w:t>
      </w:r>
    </w:p>
    <w:p w14:paraId="2D000000">
      <w:pPr>
        <w:spacing w:after="0" w:line="240" w:lineRule="auto"/>
        <w:ind w:firstLine="709" w:left="0"/>
        <w:jc w:val="both"/>
        <w:rPr>
          <w:rFonts w:ascii="Times New Roman" w:hAnsi="Times New Roman"/>
          <w:sz w:val="28"/>
        </w:rPr>
      </w:pPr>
      <w:r>
        <w:rPr>
          <w:rFonts w:ascii="Times New Roman" w:hAnsi="Times New Roman"/>
          <w:sz w:val="28"/>
        </w:rPr>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Pr>
          <w:rFonts w:ascii="Times New Roman" w:hAnsi="Times New Roman"/>
          <w:sz w:val="28"/>
        </w:rPr>
        <w:br/>
      </w:r>
      <w:r>
        <w:rPr>
          <w:rFonts w:ascii="Times New Roman" w:hAnsi="Times New Roman"/>
          <w:sz w:val="28"/>
        </w:rPr>
        <w:t xml:space="preserve">и (или) выполнить нормативы испытаний (тестов) Всероссийского физкультурно-спортивного комплекса «Готов к труду и обороне» (ГТО)» </w:t>
      </w:r>
      <w:r>
        <w:rPr>
          <w:rFonts w:ascii="Times New Roman" w:hAnsi="Times New Roman"/>
          <w:sz w:val="28"/>
        </w:rPr>
        <w:br/>
      </w:r>
      <w:r>
        <w:rPr>
          <w:rFonts w:ascii="Times New Roman" w:hAnsi="Times New Roman"/>
          <w:sz w:val="28"/>
        </w:rPr>
        <w:t xml:space="preserve">и форм медицинских заключений о допуске к участию физкультурных </w:t>
      </w:r>
      <w:r>
        <w:rPr>
          <w:rFonts w:ascii="Times New Roman" w:hAnsi="Times New Roman"/>
          <w:sz w:val="28"/>
        </w:rPr>
        <w:br/>
      </w:r>
      <w:r>
        <w:rPr>
          <w:rFonts w:ascii="Times New Roman" w:hAnsi="Times New Roman"/>
          <w:sz w:val="28"/>
        </w:rPr>
        <w:t>и спортивных мероприятиях.</w:t>
      </w:r>
    </w:p>
    <w:p w14:paraId="2E000000">
      <w:pPr>
        <w:spacing w:after="0" w:line="240" w:lineRule="auto"/>
        <w:ind w:firstLine="709" w:left="0"/>
        <w:jc w:val="both"/>
        <w:rPr>
          <w:rFonts w:ascii="Times New Roman" w:hAnsi="Times New Roman"/>
          <w:sz w:val="28"/>
        </w:rPr>
      </w:pPr>
      <w:r>
        <w:rPr>
          <w:rFonts w:ascii="Times New Roman" w:hAnsi="Times New Roman"/>
          <w:sz w:val="28"/>
        </w:rPr>
        <w:t>При организации и проведении соревнований обязательным является соблюдение организаторами поло</w:t>
      </w:r>
      <w:r>
        <w:rPr>
          <w:rFonts w:ascii="Times New Roman" w:hAnsi="Times New Roman"/>
          <w:sz w:val="28"/>
        </w:rPr>
        <w:t xml:space="preserve">жений Регламента по организации  </w:t>
      </w:r>
      <w:r>
        <w:rPr>
          <w:rFonts w:ascii="Times New Roman" w:hAnsi="Times New Roman"/>
          <w:sz w:val="28"/>
        </w:rPr>
        <w:br/>
      </w:r>
      <w:r>
        <w:rPr>
          <w:rFonts w:ascii="Times New Roman" w:hAnsi="Times New Roman"/>
          <w:sz w:val="28"/>
        </w:rPr>
        <w:t xml:space="preserve">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w:t>
      </w:r>
      <w:r>
        <w:rPr>
          <w:rFonts w:ascii="Times New Roman" w:hAnsi="Times New Roman"/>
          <w:sz w:val="28"/>
        </w:rPr>
        <w:br/>
      </w:r>
      <w:r>
        <w:rPr>
          <w:rFonts w:ascii="Times New Roman" w:hAnsi="Times New Roman"/>
          <w:sz w:val="28"/>
        </w:rPr>
        <w:t xml:space="preserve">и Главным государственным санитарным врачом Российской Федерации </w:t>
      </w:r>
      <w:r>
        <w:rPr>
          <w:rFonts w:ascii="Times New Roman" w:hAnsi="Times New Roman"/>
          <w:sz w:val="28"/>
        </w:rPr>
        <w:br/>
      </w:r>
      <w:r>
        <w:rPr>
          <w:rFonts w:ascii="Times New Roman" w:hAnsi="Times New Roman"/>
          <w:sz w:val="28"/>
        </w:rPr>
        <w:t>от 31.07.2020 (в редакции от 12.11.2021).</w:t>
      </w:r>
    </w:p>
    <w:p w14:paraId="2F000000">
      <w:pPr>
        <w:spacing w:after="0" w:line="240" w:lineRule="auto"/>
        <w:ind w:firstLine="709" w:left="0"/>
        <w:jc w:val="both"/>
        <w:rPr>
          <w:rFonts w:ascii="Times New Roman" w:hAnsi="Times New Roman"/>
          <w:sz w:val="28"/>
        </w:rPr>
      </w:pPr>
      <w:r>
        <w:rPr>
          <w:rFonts w:ascii="Times New Roman" w:hAnsi="Times New Roman"/>
          <w:sz w:val="28"/>
        </w:rPr>
        <w:t>Перевозка участников соревнований осуществляется транспортными средствами в соответствии с Постановлением Правительства Российской Федерации от 23.09.2020 №1527 «Об утверждении Правил организованной перевозки группы детей автобусами».</w:t>
      </w:r>
    </w:p>
    <w:p w14:paraId="30000000">
      <w:pPr>
        <w:spacing w:after="0" w:line="240" w:lineRule="auto"/>
        <w:ind w:firstLine="709" w:left="0"/>
        <w:jc w:val="both"/>
        <w:rPr>
          <w:rFonts w:ascii="Times New Roman" w:hAnsi="Times New Roman"/>
          <w:sz w:val="28"/>
        </w:rPr>
      </w:pPr>
      <w:r>
        <w:rPr>
          <w:rFonts w:ascii="Times New Roman" w:hAnsi="Times New Roman"/>
          <w:sz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w:t>
      </w:r>
      <w:r>
        <w:rPr>
          <w:rFonts w:ascii="Times New Roman" w:hAnsi="Times New Roman"/>
          <w:sz w:val="28"/>
        </w:rPr>
        <w:t xml:space="preserve">Федерации (Госавтоинспекция МВД России), а также на краевом спортивном портале </w:t>
      </w:r>
      <w:r>
        <w:rPr>
          <w:rStyle w:val="Style_5_ch"/>
          <w:rFonts w:ascii="Times New Roman" w:hAnsi="Times New Roman"/>
          <w:sz w:val="28"/>
        </w:rPr>
        <w:fldChar w:fldCharType="begin"/>
      </w:r>
      <w:r>
        <w:rPr>
          <w:rStyle w:val="Style_5_ch"/>
          <w:rFonts w:ascii="Times New Roman" w:hAnsi="Times New Roman"/>
          <w:sz w:val="28"/>
        </w:rPr>
        <w:instrText>HYPERLINK "http://www.kraysport.ru"</w:instrText>
      </w:r>
      <w:r>
        <w:rPr>
          <w:rStyle w:val="Style_5_ch"/>
          <w:rFonts w:ascii="Times New Roman" w:hAnsi="Times New Roman"/>
          <w:sz w:val="28"/>
        </w:rPr>
        <w:fldChar w:fldCharType="separate"/>
      </w:r>
      <w:r>
        <w:rPr>
          <w:rStyle w:val="Style_5_ch"/>
          <w:rFonts w:ascii="Times New Roman" w:hAnsi="Times New Roman"/>
          <w:sz w:val="28"/>
        </w:rPr>
        <w:t>http://www.kraysport.ru</w:t>
      </w:r>
      <w:r>
        <w:rPr>
          <w:rStyle w:val="Style_5_ch"/>
          <w:rFonts w:ascii="Times New Roman" w:hAnsi="Times New Roman"/>
          <w:sz w:val="28"/>
        </w:rPr>
        <w:fldChar w:fldCharType="end"/>
      </w:r>
      <w:r>
        <w:rPr>
          <w:rFonts w:ascii="Times New Roman" w:hAnsi="Times New Roman"/>
          <w:sz w:val="28"/>
        </w:rPr>
        <w:t xml:space="preserve"> в разделе «Документы».</w:t>
      </w:r>
    </w:p>
    <w:p w14:paraId="31000000">
      <w:pPr>
        <w:spacing w:after="0" w:line="240" w:lineRule="auto"/>
        <w:ind w:firstLine="709" w:left="0"/>
        <w:jc w:val="both"/>
        <w:rPr>
          <w:rFonts w:ascii="Times New Roman" w:hAnsi="Times New Roman"/>
          <w:sz w:val="28"/>
        </w:rPr>
      </w:pPr>
    </w:p>
    <w:p w14:paraId="32000000">
      <w:pPr>
        <w:spacing w:after="0" w:line="240" w:lineRule="auto"/>
        <w:ind w:firstLine="709" w:left="0"/>
        <w:jc w:val="both"/>
        <w:rPr>
          <w:rFonts w:ascii="Times New Roman" w:hAnsi="Times New Roman"/>
          <w:sz w:val="28"/>
        </w:rPr>
      </w:pPr>
    </w:p>
    <w:p w14:paraId="33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r>
        <w:rPr>
          <w:rFonts w:ascii="Times New Roman" w:hAnsi="Times New Roman"/>
          <w:b w:val="1"/>
          <w:sz w:val="28"/>
        </w:rPr>
        <w:t>IV.</w:t>
      </w:r>
      <w:r>
        <w:rPr>
          <w:rFonts w:ascii="Arial Unicode MS" w:hAnsi="Arial Unicode MS"/>
          <w:sz w:val="28"/>
        </w:rPr>
        <w:t xml:space="preserve"> </w:t>
      </w:r>
      <w:r>
        <w:rPr>
          <w:rFonts w:ascii="Times New Roman" w:hAnsi="Times New Roman"/>
          <w:b w:val="1"/>
          <w:sz w:val="28"/>
        </w:rPr>
        <w:t>Общие сведения о спортивных соревнованиях</w:t>
      </w:r>
    </w:p>
    <w:p w14:paraId="34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35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tbl>
      <w:tblPr>
        <w:tblStyle w:val="Style_6"/>
        <w:tblInd w:type="dxa" w:w="-431"/>
        <w:tblLayout w:type="fixed"/>
      </w:tblPr>
      <w:tblGrid>
        <w:gridCol w:w="618"/>
        <w:gridCol w:w="2006"/>
        <w:gridCol w:w="3028"/>
        <w:gridCol w:w="1862"/>
        <w:gridCol w:w="2551"/>
      </w:tblGrid>
      <w:tr>
        <w:tc>
          <w:tcPr>
            <w:tcW w:type="dxa" w:w="618"/>
          </w:tcPr>
          <w:p w14:paraId="36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 п/п</w:t>
            </w:r>
          </w:p>
        </w:tc>
        <w:tc>
          <w:tcPr>
            <w:tcW w:type="dxa" w:w="2006"/>
          </w:tcPr>
          <w:p w14:paraId="37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Наименование соревнований</w:t>
            </w:r>
          </w:p>
        </w:tc>
        <w:tc>
          <w:tcPr>
            <w:tcW w:type="dxa" w:w="3028"/>
          </w:tcPr>
          <w:p w14:paraId="38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Участники (возрастные категории)</w:t>
            </w:r>
          </w:p>
        </w:tc>
        <w:tc>
          <w:tcPr>
            <w:tcW w:type="dxa" w:w="1862"/>
          </w:tcPr>
          <w:p w14:paraId="39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Сроки проведения</w:t>
            </w:r>
          </w:p>
        </w:tc>
        <w:tc>
          <w:tcPr>
            <w:tcW w:type="dxa" w:w="2551"/>
          </w:tcPr>
          <w:p w14:paraId="3A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Место проведения</w:t>
            </w:r>
          </w:p>
        </w:tc>
      </w:tr>
      <w:tr>
        <w:tc>
          <w:tcPr>
            <w:tcW w:type="dxa" w:w="618"/>
            <w:vAlign w:val="center"/>
          </w:tcPr>
          <w:p w14:paraId="3B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1.</w:t>
            </w:r>
          </w:p>
        </w:tc>
        <w:tc>
          <w:tcPr>
            <w:tcW w:type="dxa" w:w="2006"/>
            <w:vAlign w:val="center"/>
          </w:tcPr>
          <w:p w14:paraId="3C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Первенство Красноярского края</w:t>
            </w:r>
          </w:p>
        </w:tc>
        <w:tc>
          <w:tcPr>
            <w:tcW w:type="dxa" w:w="3028"/>
            <w:vAlign w:val="center"/>
          </w:tcPr>
          <w:p w14:paraId="3D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ю</w:t>
            </w:r>
            <w:r>
              <w:rPr>
                <w:rFonts w:ascii="Arial" w:hAnsi="Arial"/>
              </w:rPr>
              <w:t>ниоры, юниорки до 19 лет;</w:t>
            </w:r>
          </w:p>
          <w:p w14:paraId="3E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ю</w:t>
            </w:r>
            <w:r>
              <w:rPr>
                <w:rFonts w:ascii="Arial" w:hAnsi="Arial"/>
              </w:rPr>
              <w:t>ноши, девушки до 17 лет;</w:t>
            </w:r>
          </w:p>
          <w:p w14:paraId="3F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ю</w:t>
            </w:r>
            <w:r>
              <w:rPr>
                <w:rFonts w:ascii="Arial" w:hAnsi="Arial"/>
              </w:rPr>
              <w:t>ноши, девушки до 15 лет;</w:t>
            </w:r>
          </w:p>
          <w:p w14:paraId="40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Arial" w:hAnsi="Arial"/>
              </w:rPr>
            </w:pPr>
            <w:r>
              <w:rPr>
                <w:rFonts w:ascii="Arial" w:hAnsi="Arial"/>
              </w:rPr>
              <w:t>м</w:t>
            </w:r>
            <w:r>
              <w:rPr>
                <w:rFonts w:ascii="Arial" w:hAnsi="Arial"/>
              </w:rPr>
              <w:t>альчики, девочки до 11 лет.</w:t>
            </w:r>
          </w:p>
        </w:tc>
        <w:tc>
          <w:tcPr>
            <w:tcW w:type="dxa" w:w="1862"/>
            <w:vAlign w:val="center"/>
          </w:tcPr>
          <w:p w14:paraId="41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19.10.2025</w:t>
            </w:r>
          </w:p>
        </w:tc>
        <w:tc>
          <w:tcPr>
            <w:tcW w:type="dxa" w:w="2551"/>
            <w:vAlign w:val="center"/>
          </w:tcPr>
          <w:p w14:paraId="42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 xml:space="preserve">г. </w:t>
            </w:r>
            <w:r>
              <w:rPr>
                <w:rFonts w:ascii="Arial" w:hAnsi="Arial"/>
              </w:rPr>
              <w:t xml:space="preserve">Красноярск, ул. Мартынов 12, </w:t>
            </w:r>
            <w:r>
              <w:rPr>
                <w:rFonts w:ascii="Arial" w:hAnsi="Arial"/>
              </w:rPr>
              <w:br/>
            </w:r>
            <w:r>
              <w:rPr>
                <w:rFonts w:ascii="Arial" w:hAnsi="Arial"/>
              </w:rPr>
              <w:t>сквош-клуб One More Game</w:t>
            </w:r>
            <w:r>
              <w:rPr>
                <w:rFonts w:ascii="Arial" w:hAnsi="Arial"/>
              </w:rPr>
              <w:t xml:space="preserve"> </w:t>
            </w:r>
          </w:p>
        </w:tc>
      </w:tr>
      <w:tr>
        <w:tc>
          <w:tcPr>
            <w:tcW w:type="dxa" w:w="618"/>
            <w:vAlign w:val="center"/>
          </w:tcPr>
          <w:p w14:paraId="43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2.</w:t>
            </w:r>
          </w:p>
        </w:tc>
        <w:tc>
          <w:tcPr>
            <w:tcW w:type="dxa" w:w="2006"/>
            <w:vAlign w:val="center"/>
          </w:tcPr>
          <w:p w14:paraId="44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Чемпионат Красноярского края</w:t>
            </w:r>
          </w:p>
        </w:tc>
        <w:tc>
          <w:tcPr>
            <w:tcW w:type="dxa" w:w="3028"/>
            <w:vAlign w:val="center"/>
          </w:tcPr>
          <w:p w14:paraId="45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м</w:t>
            </w:r>
            <w:r>
              <w:rPr>
                <w:rFonts w:ascii="Arial" w:hAnsi="Arial"/>
              </w:rPr>
              <w:t>ужчины, женщины</w:t>
            </w:r>
          </w:p>
        </w:tc>
        <w:tc>
          <w:tcPr>
            <w:tcW w:type="dxa" w:w="1862"/>
            <w:vAlign w:val="center"/>
          </w:tcPr>
          <w:p w14:paraId="46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25.10.2025</w:t>
            </w:r>
          </w:p>
        </w:tc>
        <w:tc>
          <w:tcPr>
            <w:tcW w:type="dxa" w:w="2551"/>
            <w:vAlign w:val="center"/>
          </w:tcPr>
          <w:p w14:paraId="47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jc w:val="center"/>
              <w:rPr>
                <w:rFonts w:ascii="Arial" w:hAnsi="Arial"/>
              </w:rPr>
            </w:pPr>
            <w:r>
              <w:rPr>
                <w:rFonts w:ascii="Arial" w:hAnsi="Arial"/>
              </w:rPr>
              <w:t xml:space="preserve">г. </w:t>
            </w:r>
            <w:r>
              <w:rPr>
                <w:rFonts w:ascii="Arial" w:hAnsi="Arial"/>
              </w:rPr>
              <w:t xml:space="preserve">Красноярск, ул. Мартынов 12, </w:t>
            </w:r>
            <w:r>
              <w:rPr>
                <w:rFonts w:ascii="Arial" w:hAnsi="Arial"/>
              </w:rPr>
              <w:br/>
            </w:r>
            <w:r>
              <w:rPr>
                <w:rFonts w:ascii="Arial" w:hAnsi="Arial"/>
              </w:rPr>
              <w:t>сквош-клуб One More Game</w:t>
            </w:r>
            <w:r>
              <w:rPr>
                <w:rFonts w:ascii="Arial" w:hAnsi="Arial"/>
              </w:rPr>
              <w:t xml:space="preserve"> </w:t>
            </w:r>
          </w:p>
        </w:tc>
      </w:tr>
    </w:tbl>
    <w:p w14:paraId="48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49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4A000000">
      <w:pPr>
        <w:spacing w:after="0" w:line="240" w:lineRule="auto"/>
        <w:ind w:firstLine="709" w:left="0"/>
        <w:jc w:val="center"/>
        <w:rPr>
          <w:rFonts w:ascii="Times New Roman" w:hAnsi="Times New Roman"/>
          <w:b w:val="1"/>
          <w:sz w:val="28"/>
        </w:rPr>
      </w:pPr>
      <w:r>
        <w:rPr>
          <w:rFonts w:ascii="Times New Roman" w:hAnsi="Times New Roman"/>
          <w:b w:val="1"/>
          <w:sz w:val="28"/>
        </w:rPr>
        <w:t>4.1.</w:t>
      </w:r>
      <w:r>
        <w:rPr>
          <w:rFonts w:ascii="Arial Unicode MS" w:hAnsi="Arial Unicode MS"/>
          <w:sz w:val="28"/>
        </w:rPr>
        <w:t xml:space="preserve"> </w:t>
      </w:r>
      <w:r>
        <w:rPr>
          <w:rFonts w:ascii="Times New Roman" w:hAnsi="Times New Roman"/>
          <w:b w:val="1"/>
          <w:sz w:val="28"/>
        </w:rPr>
        <w:t>Первенство Красноярского края</w:t>
      </w:r>
    </w:p>
    <w:p w14:paraId="4B000000">
      <w:pPr>
        <w:spacing w:after="0" w:line="240" w:lineRule="auto"/>
        <w:ind w:firstLine="709" w:left="-426"/>
        <w:jc w:val="center"/>
        <w:rPr>
          <w:rFonts w:ascii="Times New Roman" w:hAnsi="Times New Roman"/>
          <w:b w:val="1"/>
          <w:sz w:val="28"/>
        </w:rPr>
      </w:pPr>
      <w:r>
        <w:rPr>
          <w:rFonts w:ascii="Times New Roman" w:hAnsi="Times New Roman"/>
          <w:b w:val="1"/>
          <w:sz w:val="28"/>
        </w:rPr>
        <w:t xml:space="preserve">(сквош; </w:t>
      </w:r>
      <w:r>
        <w:rPr>
          <w:rFonts w:ascii="Times New Roman" w:hAnsi="Times New Roman"/>
          <w:b w:val="1"/>
          <w:sz w:val="28"/>
        </w:rPr>
        <w:t>юниоры, юниорки до 19 лет,</w:t>
      </w:r>
      <w:r>
        <w:rPr>
          <w:rFonts w:ascii="Times New Roman" w:hAnsi="Times New Roman"/>
          <w:b w:val="1"/>
          <w:sz w:val="28"/>
        </w:rPr>
        <w:t xml:space="preserve"> юноши, девушки до 17 лет, юноши, девушки до 15 лет, мальчики, девочки до 11 лет</w:t>
      </w:r>
      <w:r>
        <w:rPr>
          <w:rFonts w:ascii="Times New Roman" w:hAnsi="Times New Roman"/>
          <w:b w:val="1"/>
          <w:sz w:val="28"/>
        </w:rPr>
        <w:t>)</w:t>
      </w:r>
    </w:p>
    <w:p w14:paraId="4C000000">
      <w:pPr>
        <w:spacing w:after="0" w:line="240" w:lineRule="auto"/>
        <w:ind w:firstLine="709" w:left="0"/>
        <w:jc w:val="center"/>
        <w:rPr>
          <w:rFonts w:ascii="Times New Roman" w:hAnsi="Times New Roman"/>
          <w:b w:val="1"/>
          <w:sz w:val="28"/>
        </w:rPr>
      </w:pPr>
    </w:p>
    <w:p w14:paraId="4D000000">
      <w:pPr>
        <w:spacing w:after="0" w:line="240" w:lineRule="auto"/>
        <w:ind w:firstLine="709" w:left="0"/>
        <w:jc w:val="center"/>
        <w:rPr>
          <w:rFonts w:ascii="Times New Roman" w:hAnsi="Times New Roman"/>
          <w:sz w:val="28"/>
        </w:rPr>
      </w:pPr>
      <w:r>
        <w:rPr>
          <w:rFonts w:ascii="Times New Roman" w:hAnsi="Times New Roman"/>
          <w:b w:val="1"/>
          <w:sz w:val="28"/>
        </w:rPr>
        <w:t>4.1.1.</w:t>
      </w:r>
      <w:r>
        <w:rPr>
          <w:rFonts w:ascii="Arial Unicode MS" w:hAnsi="Arial Unicode MS"/>
          <w:sz w:val="28"/>
        </w:rPr>
        <w:t xml:space="preserve"> </w:t>
      </w:r>
      <w:r>
        <w:rPr>
          <w:rFonts w:ascii="Times New Roman" w:hAnsi="Times New Roman"/>
          <w:b w:val="1"/>
          <w:sz w:val="28"/>
        </w:rPr>
        <w:t>Общие сведения о спортивн</w:t>
      </w:r>
      <w:r>
        <w:rPr>
          <w:rFonts w:ascii="Times New Roman" w:hAnsi="Times New Roman"/>
          <w:b w:val="1"/>
          <w:sz w:val="28"/>
        </w:rPr>
        <w:t>ом</w:t>
      </w:r>
      <w:r>
        <w:rPr>
          <w:rFonts w:ascii="Times New Roman" w:hAnsi="Times New Roman"/>
          <w:b w:val="1"/>
          <w:sz w:val="28"/>
        </w:rPr>
        <w:t xml:space="preserve"> соревновани</w:t>
      </w:r>
      <w:r>
        <w:rPr>
          <w:rFonts w:ascii="Times New Roman" w:hAnsi="Times New Roman"/>
          <w:b w:val="1"/>
          <w:sz w:val="28"/>
        </w:rPr>
        <w:t>и</w:t>
      </w:r>
    </w:p>
    <w:p w14:paraId="4E000000">
      <w:pPr>
        <w:spacing w:after="0" w:line="240" w:lineRule="auto"/>
        <w:ind w:firstLine="709" w:left="0"/>
        <w:jc w:val="both"/>
        <w:rPr>
          <w:rFonts w:ascii="Times New Roman" w:hAnsi="Times New Roman"/>
          <w:sz w:val="28"/>
        </w:rPr>
      </w:pPr>
    </w:p>
    <w:p w14:paraId="4F000000">
      <w:pPr>
        <w:spacing w:after="0" w:line="240" w:lineRule="auto"/>
        <w:ind w:firstLine="709" w:left="0"/>
        <w:jc w:val="both"/>
        <w:rPr>
          <w:rFonts w:ascii="Times New Roman" w:hAnsi="Times New Roman"/>
          <w:sz w:val="28"/>
        </w:rPr>
      </w:pPr>
    </w:p>
    <w:p w14:paraId="50000000">
      <w:pPr>
        <w:spacing w:after="0" w:line="240" w:lineRule="auto"/>
        <w:ind w:firstLine="709" w:left="0"/>
        <w:jc w:val="both"/>
        <w:rPr>
          <w:rFonts w:ascii="Times New Roman" w:hAnsi="Times New Roman"/>
          <w:sz w:val="28"/>
        </w:rPr>
      </w:pPr>
      <w:r>
        <w:rPr>
          <w:rFonts w:ascii="Times New Roman" w:hAnsi="Times New Roman"/>
          <w:sz w:val="28"/>
        </w:rPr>
        <w:t xml:space="preserve">Соревнования проводятся </w:t>
      </w:r>
      <w:r>
        <w:rPr>
          <w:rFonts w:ascii="Times New Roman" w:hAnsi="Times New Roman"/>
          <w:sz w:val="28"/>
        </w:rPr>
        <w:t xml:space="preserve">19 октября </w:t>
      </w:r>
      <w:r>
        <w:rPr>
          <w:rFonts w:ascii="Times New Roman" w:hAnsi="Times New Roman"/>
          <w:sz w:val="28"/>
        </w:rPr>
        <w:t>202</w:t>
      </w:r>
      <w:r>
        <w:rPr>
          <w:rFonts w:ascii="Times New Roman" w:hAnsi="Times New Roman"/>
          <w:sz w:val="28"/>
        </w:rPr>
        <w:t>5</w:t>
      </w:r>
      <w:r>
        <w:rPr>
          <w:rFonts w:ascii="Times New Roman" w:hAnsi="Times New Roman"/>
          <w:sz w:val="28"/>
        </w:rPr>
        <w:t xml:space="preserve"> года в сквош-клубе One More Game</w:t>
      </w:r>
      <w:r>
        <w:rPr>
          <w:rFonts w:ascii="Times New Roman" w:hAnsi="Times New Roman"/>
          <w:sz w:val="28"/>
        </w:rPr>
        <w:t>, расположенном по адресу: г. Красноярск,</w:t>
      </w:r>
      <w:r>
        <w:rPr>
          <w:rFonts w:ascii="Times New Roman" w:hAnsi="Times New Roman"/>
          <w:sz w:val="28"/>
        </w:rPr>
        <w:t xml:space="preserve"> ул. Мартынова, 12</w:t>
      </w:r>
      <w:r>
        <w:rPr>
          <w:rFonts w:ascii="Times New Roman" w:hAnsi="Times New Roman"/>
          <w:sz w:val="28"/>
        </w:rPr>
        <w:t>.</w:t>
      </w:r>
    </w:p>
    <w:p w14:paraId="51000000">
      <w:pPr>
        <w:spacing w:after="0" w:line="240" w:lineRule="auto"/>
        <w:ind w:firstLine="709" w:left="0"/>
        <w:jc w:val="both"/>
        <w:rPr>
          <w:rFonts w:ascii="Times New Roman" w:hAnsi="Times New Roman"/>
          <w:sz w:val="28"/>
        </w:rPr>
      </w:pPr>
      <w:r>
        <w:rPr>
          <w:rFonts w:ascii="Times New Roman" w:hAnsi="Times New Roman"/>
          <w:sz w:val="28"/>
        </w:rPr>
        <w:t>Соревнования личные.</w:t>
      </w:r>
    </w:p>
    <w:p w14:paraId="52000000">
      <w:pPr>
        <w:spacing w:after="0" w:line="240" w:lineRule="auto"/>
        <w:ind w:firstLine="709" w:left="0"/>
        <w:jc w:val="both"/>
        <w:rPr>
          <w:rFonts w:ascii="Times New Roman" w:hAnsi="Times New Roman"/>
          <w:sz w:val="28"/>
        </w:rPr>
      </w:pPr>
    </w:p>
    <w:p w14:paraId="53000000">
      <w:pPr>
        <w:spacing w:after="0" w:line="240" w:lineRule="auto"/>
        <w:ind w:firstLine="709" w:left="0"/>
        <w:jc w:val="center"/>
        <w:rPr>
          <w:rFonts w:ascii="Times New Roman" w:hAnsi="Times New Roman"/>
          <w:sz w:val="28"/>
        </w:rPr>
      </w:pPr>
      <w:r>
        <w:rPr>
          <w:rFonts w:ascii="Times New Roman" w:hAnsi="Times New Roman"/>
          <w:sz w:val="28"/>
        </w:rPr>
        <w:t>Программа соревнований:</w:t>
      </w:r>
    </w:p>
    <w:p w14:paraId="54000000">
      <w:pPr>
        <w:spacing w:after="0" w:line="240" w:lineRule="auto"/>
        <w:ind w:firstLine="709" w:left="0"/>
        <w:jc w:val="center"/>
        <w:rPr>
          <w:rFonts w:ascii="Times New Roman" w:hAnsi="Times New Roman"/>
          <w:sz w:val="28"/>
        </w:rPr>
      </w:pPr>
    </w:p>
    <w:p w14:paraId="55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u w:val="single"/>
        </w:rPr>
      </w:pPr>
      <w:r>
        <w:rPr>
          <w:rFonts w:ascii="Times New Roman" w:hAnsi="Times New Roman"/>
          <w:sz w:val="28"/>
          <w:u w:val="single"/>
        </w:rPr>
        <w:t>19 октября 2025 года:</w:t>
      </w:r>
    </w:p>
    <w:p w14:paraId="56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09.00 - 10.00 – комиссия по допуску участников;</w:t>
      </w:r>
    </w:p>
    <w:p w14:paraId="57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10.00 - 10.30 – торжественная церемония открытия соревнований;</w:t>
      </w:r>
    </w:p>
    <w:p w14:paraId="58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10.30 – 17.30 – матчи по расписанию, финалы;</w:t>
      </w:r>
    </w:p>
    <w:p w14:paraId="59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18.00 – награждение победителей и призеров, закрытие соревнований.</w:t>
      </w:r>
    </w:p>
    <w:p w14:paraId="5A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rPr>
          <w:rFonts w:ascii="Times New Roman" w:hAnsi="Times New Roman"/>
          <w:sz w:val="28"/>
        </w:rPr>
      </w:pPr>
    </w:p>
    <w:p w14:paraId="5B000000">
      <w:pPr>
        <w:spacing w:after="0" w:line="240" w:lineRule="auto"/>
        <w:ind/>
        <w:rPr>
          <w:rFonts w:ascii="Times New Roman" w:hAnsi="Times New Roman"/>
          <w:sz w:val="28"/>
        </w:rPr>
      </w:pPr>
      <w:r>
        <w:rPr>
          <w:rFonts w:ascii="Times New Roman" w:hAnsi="Times New Roman"/>
          <w:sz w:val="28"/>
        </w:rPr>
        <w:br w:type="page"/>
      </w:r>
    </w:p>
    <w:p w14:paraId="5C000000">
      <w:pPr>
        <w:spacing w:after="0" w:line="240" w:lineRule="auto"/>
        <w:ind w:firstLine="709" w:left="0"/>
        <w:jc w:val="center"/>
        <w:rPr>
          <w:rFonts w:ascii="Times New Roman" w:hAnsi="Times New Roman"/>
          <w:b w:val="1"/>
          <w:sz w:val="28"/>
        </w:rPr>
      </w:pPr>
      <w:r>
        <w:rPr>
          <w:rFonts w:ascii="Times New Roman" w:hAnsi="Times New Roman"/>
          <w:b w:val="1"/>
          <w:sz w:val="28"/>
        </w:rPr>
        <w:t>4.1.2.</w:t>
      </w:r>
      <w:r>
        <w:rPr>
          <w:rFonts w:ascii="Arial Unicode MS" w:hAnsi="Arial Unicode MS"/>
          <w:sz w:val="28"/>
        </w:rPr>
        <w:t xml:space="preserve"> </w:t>
      </w:r>
      <w:r>
        <w:rPr>
          <w:rFonts w:ascii="Times New Roman" w:hAnsi="Times New Roman"/>
          <w:b w:val="1"/>
          <w:sz w:val="28"/>
        </w:rPr>
        <w:t>Требования к участникам, условия их допуска</w:t>
      </w:r>
    </w:p>
    <w:p w14:paraId="5D000000">
      <w:pPr>
        <w:spacing w:after="0" w:line="240" w:lineRule="auto"/>
        <w:ind w:firstLine="709" w:left="0"/>
        <w:jc w:val="both"/>
        <w:rPr>
          <w:rFonts w:ascii="Times New Roman" w:hAnsi="Times New Roman"/>
          <w:b w:val="1"/>
          <w:sz w:val="28"/>
        </w:rPr>
      </w:pPr>
    </w:p>
    <w:p w14:paraId="5E000000">
      <w:pPr>
        <w:spacing w:after="0" w:line="240" w:lineRule="auto"/>
        <w:ind w:firstLine="709" w:left="0"/>
        <w:jc w:val="both"/>
        <w:rPr>
          <w:rFonts w:ascii="Times New Roman" w:hAnsi="Times New Roman"/>
          <w:b w:val="1"/>
          <w:sz w:val="28"/>
        </w:rPr>
      </w:pPr>
    </w:p>
    <w:p w14:paraId="5F000000">
      <w:pPr>
        <w:spacing w:after="0" w:line="240" w:lineRule="auto"/>
        <w:ind w:firstLine="709" w:left="0"/>
        <w:jc w:val="both"/>
        <w:rPr>
          <w:rFonts w:ascii="Times New Roman" w:hAnsi="Times New Roman"/>
          <w:sz w:val="28"/>
        </w:rPr>
      </w:pPr>
      <w:r>
        <w:rPr>
          <w:rFonts w:ascii="Times New Roman" w:hAnsi="Times New Roman"/>
          <w:sz w:val="28"/>
        </w:rPr>
        <w:t xml:space="preserve">К участию в соревнованиях допускаются </w:t>
      </w:r>
      <w:r>
        <w:rPr>
          <w:rFonts w:ascii="Times New Roman" w:hAnsi="Times New Roman"/>
          <w:sz w:val="28"/>
        </w:rPr>
        <w:t>юниоры, юниорки до 19 лет</w:t>
      </w:r>
      <w:r>
        <w:rPr>
          <w:rFonts w:ascii="Times New Roman" w:hAnsi="Times New Roman"/>
          <w:sz w:val="28"/>
        </w:rPr>
        <w:t xml:space="preserve"> </w:t>
      </w:r>
      <w:r>
        <w:rPr>
          <w:rFonts w:ascii="Times New Roman" w:hAnsi="Times New Roman"/>
          <w:sz w:val="28"/>
        </w:rPr>
        <w:br/>
      </w:r>
      <w:r>
        <w:rPr>
          <w:rFonts w:ascii="Times New Roman" w:hAnsi="Times New Roman"/>
          <w:sz w:val="28"/>
        </w:rPr>
        <w:t>(</w:t>
      </w:r>
      <w:r>
        <w:rPr>
          <w:rFonts w:ascii="Times New Roman" w:hAnsi="Times New Roman"/>
          <w:sz w:val="28"/>
        </w:rPr>
        <w:t xml:space="preserve">до </w:t>
      </w:r>
      <w:r>
        <w:rPr>
          <w:rFonts w:ascii="Times New Roman" w:hAnsi="Times New Roman"/>
          <w:sz w:val="28"/>
        </w:rPr>
        <w:t>2006 года</w:t>
      </w:r>
      <w:r>
        <w:rPr>
          <w:rFonts w:ascii="Times New Roman" w:hAnsi="Times New Roman"/>
          <w:sz w:val="28"/>
        </w:rPr>
        <w:t xml:space="preserve"> рождения</w:t>
      </w:r>
      <w:r>
        <w:rPr>
          <w:rFonts w:ascii="Times New Roman" w:hAnsi="Times New Roman"/>
          <w:sz w:val="28"/>
        </w:rPr>
        <w:t>)</w:t>
      </w:r>
      <w:r>
        <w:rPr>
          <w:rFonts w:ascii="Times New Roman" w:hAnsi="Times New Roman"/>
          <w:sz w:val="28"/>
        </w:rPr>
        <w:t>, юноши, девушки до 17 лет</w:t>
      </w:r>
      <w:r>
        <w:rPr>
          <w:rFonts w:ascii="Times New Roman" w:hAnsi="Times New Roman"/>
          <w:sz w:val="28"/>
        </w:rPr>
        <w:t xml:space="preserve"> (</w:t>
      </w:r>
      <w:r>
        <w:rPr>
          <w:rFonts w:ascii="Times New Roman" w:hAnsi="Times New Roman"/>
          <w:sz w:val="28"/>
        </w:rPr>
        <w:t xml:space="preserve">до </w:t>
      </w:r>
      <w:r>
        <w:rPr>
          <w:rFonts w:ascii="Times New Roman" w:hAnsi="Times New Roman"/>
          <w:sz w:val="28"/>
        </w:rPr>
        <w:t>2008 года</w:t>
      </w:r>
      <w:r>
        <w:rPr>
          <w:rFonts w:ascii="Times New Roman" w:hAnsi="Times New Roman"/>
          <w:sz w:val="28"/>
        </w:rPr>
        <w:t xml:space="preserve"> </w:t>
      </w:r>
      <w:r>
        <w:rPr>
          <w:rFonts w:ascii="Times New Roman" w:hAnsi="Times New Roman"/>
          <w:sz w:val="28"/>
        </w:rPr>
        <w:t>рождения</w:t>
      </w:r>
      <w:r>
        <w:rPr>
          <w:rFonts w:ascii="Times New Roman" w:hAnsi="Times New Roman"/>
          <w:sz w:val="28"/>
        </w:rPr>
        <w:t>)</w:t>
      </w:r>
      <w:r>
        <w:rPr>
          <w:rFonts w:ascii="Times New Roman" w:hAnsi="Times New Roman"/>
          <w:sz w:val="28"/>
        </w:rPr>
        <w:t>, юноши, девушки до 15 лет</w:t>
      </w:r>
      <w:r>
        <w:rPr>
          <w:rFonts w:ascii="Times New Roman" w:hAnsi="Times New Roman"/>
          <w:sz w:val="28"/>
        </w:rPr>
        <w:t xml:space="preserve"> (</w:t>
      </w:r>
      <w:r>
        <w:rPr>
          <w:rFonts w:ascii="Times New Roman" w:hAnsi="Times New Roman"/>
          <w:sz w:val="28"/>
        </w:rPr>
        <w:t xml:space="preserve">до </w:t>
      </w:r>
      <w:r>
        <w:rPr>
          <w:rFonts w:ascii="Times New Roman" w:hAnsi="Times New Roman"/>
          <w:sz w:val="28"/>
        </w:rPr>
        <w:t>2010 года</w:t>
      </w:r>
      <w:r>
        <w:rPr>
          <w:rFonts w:ascii="Times New Roman" w:hAnsi="Times New Roman"/>
          <w:sz w:val="28"/>
        </w:rPr>
        <w:t xml:space="preserve"> </w:t>
      </w:r>
      <w:r>
        <w:rPr>
          <w:rFonts w:ascii="Times New Roman" w:hAnsi="Times New Roman"/>
          <w:sz w:val="28"/>
        </w:rPr>
        <w:t>рождения</w:t>
      </w:r>
      <w:r>
        <w:rPr>
          <w:rFonts w:ascii="Times New Roman" w:hAnsi="Times New Roman"/>
          <w:sz w:val="28"/>
        </w:rPr>
        <w:t>)</w:t>
      </w:r>
      <w:r>
        <w:rPr>
          <w:rFonts w:ascii="Times New Roman" w:hAnsi="Times New Roman"/>
          <w:sz w:val="28"/>
        </w:rPr>
        <w:t>,</w:t>
      </w:r>
      <w:r>
        <w:rPr>
          <w:rFonts w:ascii="Times New Roman" w:hAnsi="Times New Roman"/>
          <w:b w:val="1"/>
          <w:sz w:val="28"/>
        </w:rPr>
        <w:t xml:space="preserve"> </w:t>
      </w:r>
      <w:r>
        <w:rPr>
          <w:rFonts w:ascii="Times New Roman" w:hAnsi="Times New Roman"/>
          <w:sz w:val="28"/>
        </w:rPr>
        <w:t>мальчики, девочки</w:t>
      </w:r>
      <w:r>
        <w:rPr>
          <w:rFonts w:ascii="Times New Roman" w:hAnsi="Times New Roman"/>
          <w:sz w:val="28"/>
        </w:rPr>
        <w:t xml:space="preserve"> </w:t>
      </w:r>
      <w:r>
        <w:rPr>
          <w:rFonts w:ascii="Times New Roman" w:hAnsi="Times New Roman"/>
          <w:sz w:val="28"/>
        </w:rPr>
        <w:t>до 11 лет</w:t>
      </w:r>
      <w:r>
        <w:rPr>
          <w:rFonts w:ascii="Times New Roman" w:hAnsi="Times New Roman"/>
          <w:sz w:val="28"/>
        </w:rPr>
        <w:t xml:space="preserve"> (до 2014 года</w:t>
      </w:r>
      <w:r>
        <w:rPr>
          <w:rFonts w:ascii="Times New Roman" w:hAnsi="Times New Roman"/>
          <w:sz w:val="28"/>
        </w:rPr>
        <w:t xml:space="preserve"> </w:t>
      </w:r>
      <w:r>
        <w:rPr>
          <w:rFonts w:ascii="Times New Roman" w:hAnsi="Times New Roman"/>
          <w:sz w:val="28"/>
        </w:rPr>
        <w:t>рождения</w:t>
      </w:r>
      <w:r>
        <w:rPr>
          <w:rFonts w:ascii="Times New Roman" w:hAnsi="Times New Roman"/>
          <w:sz w:val="28"/>
        </w:rPr>
        <w:t>)</w:t>
      </w:r>
      <w:r>
        <w:rPr>
          <w:rFonts w:ascii="Times New Roman" w:hAnsi="Times New Roman"/>
          <w:sz w:val="28"/>
        </w:rPr>
        <w:t>, в соответствии с половыми возрастными группами, определенными правилами вида спорта «сквош», без предъявления требований к спортивной квалификации спортсмена.</w:t>
      </w:r>
    </w:p>
    <w:p w14:paraId="60000000">
      <w:pPr>
        <w:spacing w:after="0" w:line="240" w:lineRule="auto"/>
        <w:ind w:firstLine="709" w:left="0"/>
        <w:jc w:val="both"/>
        <w:rPr>
          <w:rFonts w:ascii="Times New Roman" w:hAnsi="Times New Roman"/>
          <w:b w:val="1"/>
          <w:sz w:val="28"/>
        </w:rPr>
      </w:pPr>
      <w:r>
        <w:rPr>
          <w:rFonts w:ascii="Times New Roman" w:hAnsi="Times New Roman"/>
          <w:sz w:val="28"/>
        </w:rPr>
        <w:t xml:space="preserve">Участники, не достигшие возраста совершеннолетия, допускаются </w:t>
      </w:r>
      <w:r>
        <w:rPr>
          <w:rFonts w:ascii="Times New Roman" w:hAnsi="Times New Roman"/>
          <w:sz w:val="28"/>
        </w:rPr>
        <w:br/>
      </w:r>
      <w:r>
        <w:rPr>
          <w:rFonts w:ascii="Times New Roman" w:hAnsi="Times New Roman"/>
          <w:sz w:val="28"/>
        </w:rPr>
        <w:t>к участию в соревнованиях с согласия своих родителей или законных представителей.</w:t>
      </w:r>
    </w:p>
    <w:p w14:paraId="61000000">
      <w:pPr>
        <w:spacing w:after="0" w:line="240" w:lineRule="auto"/>
        <w:ind w:firstLine="709" w:left="0"/>
        <w:jc w:val="both"/>
        <w:rPr>
          <w:rFonts w:ascii="Times New Roman" w:hAnsi="Times New Roman"/>
          <w:sz w:val="28"/>
        </w:rPr>
      </w:pPr>
    </w:p>
    <w:p w14:paraId="62000000">
      <w:pPr>
        <w:spacing w:after="0" w:line="240" w:lineRule="auto"/>
        <w:ind w:firstLine="709" w:left="0"/>
        <w:jc w:val="both"/>
        <w:rPr>
          <w:rFonts w:ascii="Times New Roman" w:hAnsi="Times New Roman"/>
          <w:sz w:val="28"/>
        </w:rPr>
      </w:pPr>
    </w:p>
    <w:p w14:paraId="63000000">
      <w:pPr>
        <w:spacing w:after="0" w:line="240" w:lineRule="auto"/>
        <w:ind w:firstLine="709" w:left="0"/>
        <w:jc w:val="center"/>
        <w:rPr>
          <w:rFonts w:ascii="Times New Roman" w:hAnsi="Times New Roman"/>
          <w:b w:val="1"/>
          <w:sz w:val="28"/>
        </w:rPr>
      </w:pPr>
      <w:r>
        <w:rPr>
          <w:rFonts w:ascii="Times New Roman" w:hAnsi="Times New Roman"/>
          <w:b w:val="1"/>
          <w:sz w:val="28"/>
        </w:rPr>
        <w:t>4.1.3.</w:t>
      </w:r>
      <w:r>
        <w:rPr>
          <w:rFonts w:ascii="Arial Unicode MS" w:hAnsi="Arial Unicode MS"/>
          <w:sz w:val="28"/>
        </w:rPr>
        <w:t xml:space="preserve"> </w:t>
      </w:r>
      <w:r>
        <w:rPr>
          <w:rFonts w:ascii="Times New Roman" w:hAnsi="Times New Roman"/>
          <w:b w:val="1"/>
          <w:sz w:val="28"/>
        </w:rPr>
        <w:t>Заявки на участие</w:t>
      </w:r>
    </w:p>
    <w:p w14:paraId="64000000">
      <w:pPr>
        <w:spacing w:after="0" w:line="240" w:lineRule="auto"/>
        <w:ind w:firstLine="709" w:left="0"/>
        <w:jc w:val="center"/>
        <w:rPr>
          <w:rFonts w:ascii="Times New Roman" w:hAnsi="Times New Roman"/>
          <w:b w:val="1"/>
          <w:sz w:val="28"/>
        </w:rPr>
      </w:pPr>
    </w:p>
    <w:p w14:paraId="65000000">
      <w:pPr>
        <w:spacing w:after="0" w:line="240" w:lineRule="auto"/>
        <w:ind w:firstLine="709" w:left="0"/>
        <w:jc w:val="center"/>
        <w:rPr>
          <w:rFonts w:ascii="Times New Roman" w:hAnsi="Times New Roman"/>
          <w:b w:val="1"/>
          <w:sz w:val="28"/>
        </w:rPr>
      </w:pPr>
    </w:p>
    <w:p w14:paraId="66000000">
      <w:pPr>
        <w:spacing w:after="0" w:line="240" w:lineRule="auto"/>
        <w:ind w:firstLine="709" w:left="0"/>
        <w:jc w:val="both"/>
        <w:rPr>
          <w:rFonts w:ascii="Times New Roman" w:hAnsi="Times New Roman"/>
          <w:sz w:val="28"/>
        </w:rPr>
      </w:pPr>
      <w:r>
        <w:rPr>
          <w:rFonts w:ascii="Times New Roman" w:hAnsi="Times New Roman"/>
          <w:sz w:val="28"/>
        </w:rPr>
        <w:t xml:space="preserve">Заявки на участие в соревнованиях направляются в комиссию </w:t>
      </w:r>
      <w:r>
        <w:rPr>
          <w:rFonts w:ascii="Times New Roman" w:hAnsi="Times New Roman"/>
          <w:sz w:val="28"/>
        </w:rPr>
        <w:br/>
      </w:r>
      <w:r>
        <w:rPr>
          <w:rFonts w:ascii="Times New Roman" w:hAnsi="Times New Roman"/>
          <w:sz w:val="28"/>
        </w:rPr>
        <w:t>по допуску участников не позднее 16.10.2025 года (путем регистрации участника для участия в соревновании в системе информационно-технического обеспечения спортивных мероприятий «</w:t>
      </w:r>
      <w:r>
        <w:rPr>
          <w:rFonts w:ascii="Times New Roman" w:hAnsi="Times New Roman"/>
          <w:sz w:val="28"/>
        </w:rPr>
        <w:t>Rankedin</w:t>
      </w:r>
      <w:r>
        <w:rPr>
          <w:rFonts w:ascii="Times New Roman" w:hAnsi="Times New Roman"/>
          <w:sz w:val="28"/>
        </w:rPr>
        <w:t>»).</w:t>
      </w:r>
    </w:p>
    <w:p w14:paraId="67000000">
      <w:pPr>
        <w:spacing w:after="0" w:line="240" w:lineRule="auto"/>
        <w:ind w:firstLine="709" w:left="0"/>
        <w:jc w:val="both"/>
        <w:rPr>
          <w:rFonts w:ascii="Times New Roman" w:hAnsi="Times New Roman"/>
          <w:sz w:val="28"/>
        </w:rPr>
      </w:pPr>
      <w:r>
        <w:rPr>
          <w:rFonts w:ascii="Times New Roman" w:hAnsi="Times New Roman"/>
          <w:sz w:val="28"/>
        </w:rPr>
        <w:t>В комиссию по допуску к участию в соревновании в д</w:t>
      </w:r>
      <w:r>
        <w:rPr>
          <w:rFonts w:ascii="Times New Roman" w:hAnsi="Times New Roman"/>
          <w:sz w:val="28"/>
        </w:rPr>
        <w:t>е</w:t>
      </w:r>
      <w:r>
        <w:rPr>
          <w:rFonts w:ascii="Times New Roman" w:hAnsi="Times New Roman"/>
          <w:sz w:val="28"/>
        </w:rPr>
        <w:t>нь приезда участниками должны быть представлены следующие документы:</w:t>
      </w:r>
    </w:p>
    <w:p w14:paraId="68000000">
      <w:pPr>
        <w:spacing w:after="0" w:line="240" w:lineRule="auto"/>
        <w:ind w:firstLine="709" w:left="0"/>
        <w:jc w:val="both"/>
        <w:rPr>
          <w:rFonts w:ascii="Times New Roman" w:hAnsi="Times New Roman"/>
          <w:sz w:val="28"/>
        </w:rPr>
      </w:pPr>
      <w:r>
        <w:rPr>
          <w:rFonts w:ascii="Times New Roman" w:hAnsi="Times New Roman"/>
          <w:sz w:val="28"/>
        </w:rPr>
        <w:t>- именная заявка (регистрация в системе «</w:t>
      </w:r>
      <w:r>
        <w:rPr>
          <w:rFonts w:ascii="Times New Roman" w:hAnsi="Times New Roman"/>
          <w:sz w:val="28"/>
        </w:rPr>
        <w:t>Rankedin</w:t>
      </w:r>
      <w:r>
        <w:rPr>
          <w:rFonts w:ascii="Times New Roman" w:hAnsi="Times New Roman"/>
          <w:sz w:val="28"/>
        </w:rPr>
        <w:t>»);</w:t>
      </w:r>
    </w:p>
    <w:p w14:paraId="69000000">
      <w:pPr>
        <w:spacing w:after="0" w:line="240" w:lineRule="auto"/>
        <w:ind w:firstLine="709" w:left="0"/>
        <w:jc w:val="both"/>
        <w:rPr>
          <w:rFonts w:ascii="Times New Roman" w:hAnsi="Times New Roman"/>
          <w:sz w:val="28"/>
        </w:rPr>
      </w:pPr>
      <w:r>
        <w:rPr>
          <w:rFonts w:ascii="Times New Roman" w:hAnsi="Times New Roman"/>
          <w:sz w:val="28"/>
        </w:rPr>
        <w:t>- свидетельство о рождении, для участников моложе 14 лет;</w:t>
      </w:r>
    </w:p>
    <w:p w14:paraId="6A000000">
      <w:pPr>
        <w:spacing w:after="0" w:line="240" w:lineRule="auto"/>
        <w:ind w:firstLine="709" w:left="0"/>
        <w:jc w:val="both"/>
        <w:rPr>
          <w:rFonts w:ascii="Times New Roman" w:hAnsi="Times New Roman"/>
          <w:sz w:val="28"/>
        </w:rPr>
      </w:pPr>
      <w:r>
        <w:rPr>
          <w:rFonts w:ascii="Times New Roman" w:hAnsi="Times New Roman"/>
          <w:sz w:val="28"/>
        </w:rPr>
        <w:t>- паспорт гражданина Российской Федерации;</w:t>
      </w:r>
    </w:p>
    <w:p w14:paraId="6B000000">
      <w:pPr>
        <w:spacing w:after="0" w:line="240" w:lineRule="auto"/>
        <w:ind w:firstLine="709" w:left="0"/>
        <w:jc w:val="both"/>
        <w:rPr>
          <w:rFonts w:ascii="Times New Roman" w:hAnsi="Times New Roman"/>
          <w:sz w:val="28"/>
        </w:rPr>
      </w:pPr>
      <w:r>
        <w:rPr>
          <w:rFonts w:ascii="Times New Roman" w:hAnsi="Times New Roman"/>
          <w:sz w:val="28"/>
        </w:rPr>
        <w:t>- медицинское заключение о допуске к участию в соревнованиях;</w:t>
      </w:r>
    </w:p>
    <w:p w14:paraId="6C000000">
      <w:pPr>
        <w:spacing w:after="0" w:line="240" w:lineRule="auto"/>
        <w:ind w:firstLine="709" w:left="0"/>
        <w:jc w:val="both"/>
        <w:rPr>
          <w:rFonts w:ascii="Times New Roman" w:hAnsi="Times New Roman"/>
          <w:sz w:val="28"/>
        </w:rPr>
      </w:pPr>
      <w:r>
        <w:rPr>
          <w:rFonts w:ascii="Times New Roman" w:hAnsi="Times New Roman"/>
          <w:sz w:val="28"/>
        </w:rPr>
        <w:t>- договор</w:t>
      </w:r>
      <w:r>
        <w:rPr>
          <w:rFonts w:ascii="Times New Roman" w:hAnsi="Times New Roman"/>
          <w:sz w:val="28"/>
        </w:rPr>
        <w:t>/полис</w:t>
      </w:r>
      <w:r>
        <w:rPr>
          <w:rFonts w:ascii="Times New Roman" w:hAnsi="Times New Roman"/>
          <w:sz w:val="28"/>
        </w:rPr>
        <w:t xml:space="preserve"> (оригинал) о страховании жизни и здоровья от несчастных случаев;</w:t>
      </w:r>
    </w:p>
    <w:p w14:paraId="6D000000">
      <w:pPr>
        <w:spacing w:after="0" w:line="240" w:lineRule="auto"/>
        <w:ind w:firstLine="709" w:left="0"/>
        <w:jc w:val="both"/>
        <w:rPr>
          <w:rFonts w:ascii="Times New Roman" w:hAnsi="Times New Roman"/>
          <w:sz w:val="28"/>
        </w:rPr>
      </w:pPr>
      <w:r>
        <w:rPr>
          <w:rFonts w:ascii="Times New Roman" w:hAnsi="Times New Roman"/>
          <w:sz w:val="28"/>
        </w:rPr>
        <w:t xml:space="preserve">- зачетная </w:t>
      </w:r>
      <w:r>
        <w:rPr>
          <w:rFonts w:ascii="Times New Roman" w:hAnsi="Times New Roman"/>
          <w:sz w:val="28"/>
        </w:rPr>
        <w:t>класси</w:t>
      </w:r>
      <w:r>
        <w:rPr>
          <w:rFonts w:ascii="Times New Roman" w:hAnsi="Times New Roman"/>
          <w:sz w:val="28"/>
        </w:rPr>
        <w:t>фикационная книжка (при наличии).</w:t>
      </w:r>
    </w:p>
    <w:p w14:paraId="6E000000">
      <w:pPr>
        <w:spacing w:after="0" w:line="240" w:lineRule="auto"/>
        <w:ind w:firstLine="709" w:left="0"/>
        <w:jc w:val="both"/>
        <w:rPr>
          <w:rFonts w:ascii="Times New Roman" w:hAnsi="Times New Roman"/>
          <w:sz w:val="28"/>
        </w:rPr>
      </w:pPr>
      <w:r>
        <w:rPr>
          <w:rFonts w:ascii="Times New Roman" w:hAnsi="Times New Roman"/>
          <w:sz w:val="28"/>
        </w:rPr>
        <w:t>Телефон для справок:</w:t>
      </w:r>
    </w:p>
    <w:p w14:paraId="6F000000">
      <w:pPr>
        <w:spacing w:after="0" w:line="240" w:lineRule="auto"/>
        <w:ind w:firstLine="709" w:left="0"/>
        <w:jc w:val="both"/>
        <w:rPr>
          <w:rFonts w:ascii="Times New Roman" w:hAnsi="Times New Roman"/>
          <w:sz w:val="28"/>
        </w:rPr>
      </w:pPr>
      <w:r>
        <w:rPr>
          <w:rFonts w:ascii="Times New Roman" w:hAnsi="Times New Roman"/>
          <w:sz w:val="28"/>
        </w:rPr>
        <w:t>+7 (391) 989-10-51 (доб. 5103) Меркулова Екатерина Дмитриевна старший инструктор методист отдела по проведению мероприятий КГАУ «ЦСП»;</w:t>
      </w:r>
    </w:p>
    <w:p w14:paraId="70000000">
      <w:pPr>
        <w:spacing w:after="0" w:line="240" w:lineRule="auto"/>
        <w:ind w:firstLine="709" w:left="0"/>
        <w:jc w:val="both"/>
        <w:rPr>
          <w:rFonts w:ascii="Times New Roman" w:hAnsi="Times New Roman"/>
          <w:sz w:val="28"/>
        </w:rPr>
      </w:pPr>
      <w:bookmarkStart w:id="2" w:name="_GoBack"/>
      <w:r>
        <w:rPr>
          <w:rFonts w:ascii="Times New Roman" w:hAnsi="Times New Roman"/>
          <w:sz w:val="28"/>
        </w:rPr>
        <w:t>+</w:t>
      </w:r>
      <w:r>
        <w:rPr>
          <w:rFonts w:ascii="Times New Roman" w:hAnsi="Times New Roman"/>
          <w:sz w:val="28"/>
        </w:rPr>
        <w:t xml:space="preserve">7 (923) 367-49-88 </w:t>
      </w:r>
      <w:r>
        <w:rPr>
          <w:rFonts w:ascii="Times New Roman" w:hAnsi="Times New Roman"/>
          <w:sz w:val="28"/>
        </w:rPr>
        <w:t>Анисимова</w:t>
      </w:r>
      <w:r>
        <w:rPr>
          <w:rFonts w:ascii="Times New Roman" w:hAnsi="Times New Roman"/>
          <w:sz w:val="28"/>
        </w:rPr>
        <w:t xml:space="preserve"> Анастасия Андреевна специалист </w:t>
      </w:r>
      <w:r>
        <w:rPr>
          <w:rFonts w:ascii="Times New Roman" w:hAnsi="Times New Roman"/>
          <w:sz w:val="28"/>
        </w:rPr>
        <w:br/>
      </w:r>
      <w:r>
        <w:rPr>
          <w:rFonts w:ascii="Times New Roman" w:hAnsi="Times New Roman"/>
          <w:sz w:val="28"/>
        </w:rPr>
        <w:t xml:space="preserve">по организации </w:t>
      </w:r>
      <w:bookmarkEnd w:id="2"/>
      <w:r>
        <w:rPr>
          <w:rFonts w:ascii="Times New Roman" w:hAnsi="Times New Roman"/>
          <w:sz w:val="28"/>
        </w:rPr>
        <w:t xml:space="preserve">и проведению спортивных мероприятий Федерации сквоша Красноярского края. </w:t>
      </w:r>
    </w:p>
    <w:p w14:paraId="71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p>
    <w:p w14:paraId="72000000">
      <w:pPr>
        <w:spacing w:after="0" w:line="240" w:lineRule="auto"/>
        <w:ind/>
        <w:rPr>
          <w:rFonts w:ascii="Times New Roman" w:hAnsi="Times New Roman"/>
          <w:b w:val="1"/>
          <w:sz w:val="28"/>
        </w:rPr>
      </w:pPr>
      <w:r>
        <w:rPr>
          <w:rFonts w:ascii="Times New Roman" w:hAnsi="Times New Roman"/>
          <w:b w:val="1"/>
          <w:sz w:val="28"/>
        </w:rPr>
        <w:br w:type="page"/>
      </w:r>
    </w:p>
    <w:p w14:paraId="73000000">
      <w:pPr>
        <w:spacing w:after="0" w:line="240" w:lineRule="auto"/>
        <w:ind w:firstLine="709" w:left="0"/>
        <w:jc w:val="center"/>
        <w:rPr>
          <w:rFonts w:ascii="Times New Roman" w:hAnsi="Times New Roman"/>
          <w:b w:val="1"/>
          <w:sz w:val="28"/>
        </w:rPr>
      </w:pPr>
      <w:r>
        <w:rPr>
          <w:rFonts w:ascii="Times New Roman" w:hAnsi="Times New Roman"/>
          <w:b w:val="1"/>
          <w:sz w:val="28"/>
        </w:rPr>
        <w:t>4.1.4.</w:t>
      </w:r>
      <w:r>
        <w:rPr>
          <w:rFonts w:ascii="Arial Unicode MS" w:hAnsi="Arial Unicode MS"/>
          <w:sz w:val="28"/>
        </w:rPr>
        <w:t xml:space="preserve"> </w:t>
      </w:r>
      <w:r>
        <w:rPr>
          <w:rFonts w:ascii="Times New Roman" w:hAnsi="Times New Roman"/>
          <w:b w:val="1"/>
          <w:sz w:val="28"/>
        </w:rPr>
        <w:t>Условия подведения итогов</w:t>
      </w:r>
    </w:p>
    <w:p w14:paraId="74000000">
      <w:pPr>
        <w:spacing w:after="0" w:line="240" w:lineRule="auto"/>
        <w:ind w:firstLine="709" w:left="0"/>
        <w:jc w:val="center"/>
        <w:rPr>
          <w:rFonts w:ascii="Times New Roman" w:hAnsi="Times New Roman"/>
          <w:b w:val="1"/>
          <w:sz w:val="28"/>
        </w:rPr>
      </w:pPr>
    </w:p>
    <w:p w14:paraId="75000000">
      <w:pPr>
        <w:spacing w:after="0" w:line="240" w:lineRule="auto"/>
        <w:ind w:firstLine="709" w:left="0"/>
        <w:jc w:val="center"/>
        <w:rPr>
          <w:rFonts w:ascii="Times New Roman" w:hAnsi="Times New Roman"/>
          <w:b w:val="1"/>
          <w:sz w:val="28"/>
        </w:rPr>
      </w:pPr>
    </w:p>
    <w:p w14:paraId="76000000">
      <w:pPr>
        <w:spacing w:after="0" w:line="240" w:lineRule="auto"/>
        <w:ind w:firstLine="709" w:left="0"/>
        <w:jc w:val="both"/>
        <w:rPr>
          <w:rFonts w:ascii="Times New Roman" w:hAnsi="Times New Roman"/>
          <w:sz w:val="28"/>
        </w:rPr>
      </w:pPr>
      <w:r>
        <w:rPr>
          <w:rFonts w:ascii="Times New Roman" w:hAnsi="Times New Roman"/>
          <w:sz w:val="28"/>
        </w:rPr>
        <w:t>Соревнования проводятся по олимпийской системе с розыгрышем всех мест. Допускается проведение не более двух туров в игровой день. Минимальное время между играми одного и того же участника – 3 часа.</w:t>
      </w:r>
    </w:p>
    <w:p w14:paraId="77000000">
      <w:pPr>
        <w:spacing w:after="0" w:line="240" w:lineRule="auto"/>
        <w:ind w:firstLine="709" w:left="0"/>
        <w:jc w:val="both"/>
        <w:rPr>
          <w:rFonts w:ascii="Times New Roman" w:hAnsi="Times New Roman"/>
          <w:sz w:val="28"/>
        </w:rPr>
      </w:pPr>
      <w:r>
        <w:rPr>
          <w:rFonts w:ascii="Times New Roman" w:hAnsi="Times New Roman"/>
          <w:sz w:val="28"/>
        </w:rPr>
        <w:t>Итоги подводятся отдельно по категориям:</w:t>
      </w:r>
    </w:p>
    <w:p w14:paraId="78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 юниоры, юниорки до 19 лет</w:t>
      </w:r>
      <w:r>
        <w:rPr>
          <w:rFonts w:ascii="Times New Roman" w:hAnsi="Times New Roman"/>
          <w:sz w:val="28"/>
        </w:rPr>
        <w:t xml:space="preserve"> (до 2006 года)</w:t>
      </w:r>
      <w:r>
        <w:rPr>
          <w:rFonts w:ascii="Times New Roman" w:hAnsi="Times New Roman"/>
          <w:sz w:val="28"/>
        </w:rPr>
        <w:t>;</w:t>
      </w:r>
    </w:p>
    <w:p w14:paraId="79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 юноши, девушки до 17 лет</w:t>
      </w:r>
      <w:r>
        <w:rPr>
          <w:rFonts w:ascii="Times New Roman" w:hAnsi="Times New Roman"/>
          <w:sz w:val="28"/>
        </w:rPr>
        <w:t xml:space="preserve"> (до 2008 года)</w:t>
      </w:r>
      <w:r>
        <w:rPr>
          <w:rFonts w:ascii="Times New Roman" w:hAnsi="Times New Roman"/>
          <w:sz w:val="28"/>
        </w:rPr>
        <w:t>;</w:t>
      </w:r>
    </w:p>
    <w:p w14:paraId="7A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 юноши, девушки до 15 лет</w:t>
      </w:r>
      <w:r>
        <w:rPr>
          <w:rFonts w:ascii="Times New Roman" w:hAnsi="Times New Roman"/>
          <w:sz w:val="28"/>
        </w:rPr>
        <w:t xml:space="preserve"> (до 2010 года)</w:t>
      </w:r>
      <w:r>
        <w:rPr>
          <w:rFonts w:ascii="Times New Roman" w:hAnsi="Times New Roman"/>
          <w:sz w:val="28"/>
        </w:rPr>
        <w:t>;</w:t>
      </w:r>
    </w:p>
    <w:p w14:paraId="7B000000">
      <w:pPr>
        <w:spacing w:after="0" w:line="240" w:lineRule="auto"/>
        <w:ind w:firstLine="2" w:left="707"/>
        <w:jc w:val="both"/>
        <w:rPr>
          <w:rFonts w:ascii="Times New Roman" w:hAnsi="Times New Roman"/>
          <w:sz w:val="28"/>
        </w:rPr>
      </w:pPr>
      <w:r>
        <w:rPr>
          <w:rFonts w:ascii="Times New Roman" w:hAnsi="Times New Roman"/>
          <w:sz w:val="28"/>
        </w:rPr>
        <w:t>- мальчики, девочки до 11 лет</w:t>
      </w:r>
      <w:r>
        <w:rPr>
          <w:rFonts w:ascii="Times New Roman" w:hAnsi="Times New Roman"/>
          <w:sz w:val="28"/>
        </w:rPr>
        <w:t xml:space="preserve"> (до 2014 года)</w:t>
      </w:r>
      <w:r>
        <w:rPr>
          <w:rFonts w:ascii="Times New Roman" w:hAnsi="Times New Roman"/>
          <w:sz w:val="28"/>
        </w:rPr>
        <w:t>.</w:t>
      </w:r>
    </w:p>
    <w:p w14:paraId="7C000000">
      <w:pPr>
        <w:spacing w:after="0" w:line="240" w:lineRule="auto"/>
        <w:ind w:firstLine="707" w:left="0"/>
        <w:jc w:val="both"/>
        <w:rPr>
          <w:rFonts w:ascii="Times New Roman" w:hAnsi="Times New Roman"/>
          <w:sz w:val="28"/>
        </w:rPr>
      </w:pPr>
      <w:r>
        <w:rPr>
          <w:rFonts w:ascii="Times New Roman" w:hAnsi="Times New Roman"/>
          <w:sz w:val="28"/>
        </w:rPr>
        <w:t>Победителем каждого мачта соревнованиях в категориях признается участник, выигравший 3 гейма. Гейм выигрывает участник, первым набравший 11 очков, а при счете «10-10» - участник, первым набравший разницу в счете 2 очка.</w:t>
      </w:r>
    </w:p>
    <w:p w14:paraId="7D000000">
      <w:pPr>
        <w:spacing w:after="0" w:line="240" w:lineRule="auto"/>
        <w:ind w:firstLine="707" w:left="0"/>
        <w:jc w:val="both"/>
        <w:rPr>
          <w:rFonts w:ascii="Times New Roman" w:hAnsi="Times New Roman"/>
          <w:sz w:val="28"/>
        </w:rPr>
      </w:pPr>
      <w:r>
        <w:rPr>
          <w:rFonts w:ascii="Times New Roman" w:hAnsi="Times New Roman"/>
          <w:sz w:val="28"/>
        </w:rPr>
        <w:t>Матчи проводятся отдельно в каждой категории (половой и возрастной группы) участников.</w:t>
      </w:r>
    </w:p>
    <w:p w14:paraId="7E000000">
      <w:pPr>
        <w:spacing w:after="0" w:line="240" w:lineRule="auto"/>
        <w:ind w:firstLine="2" w:left="707"/>
        <w:jc w:val="both"/>
        <w:rPr>
          <w:rFonts w:ascii="Times New Roman" w:hAnsi="Times New Roman"/>
          <w:sz w:val="28"/>
        </w:rPr>
      </w:pPr>
    </w:p>
    <w:p w14:paraId="7F000000">
      <w:pPr>
        <w:spacing w:after="0" w:line="240" w:lineRule="auto"/>
        <w:ind w:firstLine="709" w:left="0"/>
        <w:jc w:val="center"/>
        <w:rPr>
          <w:rFonts w:ascii="Times New Roman" w:hAnsi="Times New Roman"/>
          <w:b w:val="1"/>
          <w:sz w:val="28"/>
        </w:rPr>
      </w:pPr>
    </w:p>
    <w:p w14:paraId="80000000">
      <w:pPr>
        <w:spacing w:after="0" w:line="240" w:lineRule="auto"/>
        <w:ind w:firstLine="709" w:left="0"/>
        <w:jc w:val="center"/>
        <w:rPr>
          <w:rFonts w:ascii="Times New Roman" w:hAnsi="Times New Roman"/>
          <w:b w:val="1"/>
          <w:sz w:val="28"/>
        </w:rPr>
      </w:pPr>
      <w:r>
        <w:rPr>
          <w:rFonts w:ascii="Times New Roman" w:hAnsi="Times New Roman"/>
          <w:b w:val="1"/>
          <w:sz w:val="28"/>
        </w:rPr>
        <w:t>4.1.5.</w:t>
      </w:r>
      <w:r>
        <w:rPr>
          <w:rFonts w:ascii="Arial Unicode MS" w:hAnsi="Arial Unicode MS"/>
          <w:sz w:val="28"/>
        </w:rPr>
        <w:t xml:space="preserve"> </w:t>
      </w:r>
      <w:r>
        <w:rPr>
          <w:rFonts w:ascii="Times New Roman" w:hAnsi="Times New Roman"/>
          <w:b w:val="1"/>
          <w:sz w:val="28"/>
        </w:rPr>
        <w:t>Награждение победителей и призеров</w:t>
      </w:r>
    </w:p>
    <w:p w14:paraId="81000000">
      <w:pPr>
        <w:spacing w:after="0" w:line="240" w:lineRule="auto"/>
        <w:ind w:firstLine="709" w:left="0"/>
        <w:jc w:val="center"/>
        <w:rPr>
          <w:rFonts w:ascii="Times New Roman" w:hAnsi="Times New Roman"/>
          <w:b w:val="1"/>
          <w:sz w:val="28"/>
        </w:rPr>
      </w:pPr>
    </w:p>
    <w:p w14:paraId="82000000">
      <w:pPr>
        <w:spacing w:after="0" w:line="240" w:lineRule="auto"/>
        <w:ind w:firstLine="709" w:left="0"/>
        <w:jc w:val="center"/>
        <w:rPr>
          <w:rFonts w:ascii="Times New Roman" w:hAnsi="Times New Roman"/>
          <w:b w:val="1"/>
          <w:sz w:val="28"/>
        </w:rPr>
      </w:pPr>
    </w:p>
    <w:p w14:paraId="83000000">
      <w:pPr>
        <w:spacing w:after="0" w:line="240" w:lineRule="auto"/>
        <w:ind w:firstLine="709" w:left="0"/>
        <w:jc w:val="both"/>
        <w:rPr>
          <w:rFonts w:ascii="Times New Roman" w:hAnsi="Times New Roman"/>
          <w:sz w:val="28"/>
        </w:rPr>
      </w:pPr>
      <w:r>
        <w:rPr>
          <w:rFonts w:ascii="Times New Roman" w:hAnsi="Times New Roman"/>
          <w:sz w:val="28"/>
        </w:rPr>
        <w:t xml:space="preserve">Победители и призеры соревнований награждаются грамотами </w:t>
      </w:r>
      <w:r>
        <w:rPr>
          <w:rFonts w:ascii="Times New Roman" w:hAnsi="Times New Roman"/>
          <w:sz w:val="28"/>
        </w:rPr>
        <w:br/>
      </w:r>
      <w:r>
        <w:rPr>
          <w:rFonts w:ascii="Times New Roman" w:hAnsi="Times New Roman"/>
          <w:sz w:val="28"/>
        </w:rPr>
        <w:t>и медалями.</w:t>
      </w:r>
    </w:p>
    <w:p w14:paraId="84000000">
      <w:pPr>
        <w:spacing w:after="0" w:line="240" w:lineRule="auto"/>
        <w:ind w:firstLine="709" w:left="0"/>
        <w:jc w:val="both"/>
        <w:rPr>
          <w:rFonts w:ascii="Times New Roman" w:hAnsi="Times New Roman"/>
          <w:sz w:val="28"/>
        </w:rPr>
      </w:pPr>
      <w:r>
        <w:rPr>
          <w:rFonts w:ascii="Times New Roman" w:hAnsi="Times New Roman"/>
          <w:sz w:val="28"/>
        </w:rPr>
        <w:t>Дополнительно могут устанавливать</w:t>
      </w:r>
      <w:r>
        <w:rPr>
          <w:rFonts w:ascii="Times New Roman" w:hAnsi="Times New Roman"/>
          <w:sz w:val="28"/>
        </w:rPr>
        <w:t>ся</w:t>
      </w:r>
      <w:r>
        <w:rPr>
          <w:rFonts w:ascii="Times New Roman" w:hAnsi="Times New Roman"/>
          <w:sz w:val="28"/>
        </w:rPr>
        <w:t xml:space="preserve"> призы </w:t>
      </w:r>
      <w:r>
        <w:rPr>
          <w:rFonts w:ascii="Times New Roman" w:hAnsi="Times New Roman"/>
          <w:sz w:val="28"/>
        </w:rPr>
        <w:t>спонсорами</w:t>
      </w:r>
      <w:r>
        <w:rPr>
          <w:rFonts w:ascii="Times New Roman" w:hAnsi="Times New Roman"/>
          <w:sz w:val="28"/>
        </w:rPr>
        <w:t xml:space="preserve"> и другими организациями. Участникам </w:t>
      </w:r>
      <w:r>
        <w:rPr>
          <w:rFonts w:ascii="Times New Roman" w:hAnsi="Times New Roman"/>
          <w:sz w:val="28"/>
        </w:rPr>
        <w:t>соревнований</w:t>
      </w:r>
      <w:r>
        <w:rPr>
          <w:rFonts w:ascii="Times New Roman" w:hAnsi="Times New Roman"/>
          <w:sz w:val="28"/>
        </w:rPr>
        <w:t xml:space="preserve"> вручается </w:t>
      </w:r>
      <w:r>
        <w:rPr>
          <w:rFonts w:ascii="Times New Roman" w:hAnsi="Times New Roman"/>
          <w:sz w:val="28"/>
        </w:rPr>
        <w:t>сувенирная</w:t>
      </w:r>
      <w:r>
        <w:rPr>
          <w:rFonts w:ascii="Times New Roman" w:hAnsi="Times New Roman"/>
          <w:sz w:val="28"/>
        </w:rPr>
        <w:t xml:space="preserve"> </w:t>
      </w:r>
      <w:r>
        <w:rPr>
          <w:rFonts w:ascii="Times New Roman" w:hAnsi="Times New Roman"/>
          <w:sz w:val="28"/>
        </w:rPr>
        <w:t>продукция</w:t>
      </w:r>
      <w:r>
        <w:rPr>
          <w:rFonts w:ascii="Times New Roman" w:hAnsi="Times New Roman"/>
          <w:sz w:val="28"/>
        </w:rPr>
        <w:t xml:space="preserve">. </w:t>
      </w:r>
    </w:p>
    <w:p w14:paraId="85000000">
      <w:pPr>
        <w:spacing w:after="0" w:line="240" w:lineRule="auto"/>
        <w:ind w:firstLine="2" w:left="707"/>
        <w:jc w:val="both"/>
        <w:rPr>
          <w:rFonts w:ascii="Times New Roman" w:hAnsi="Times New Roman"/>
          <w:sz w:val="28"/>
        </w:rPr>
      </w:pPr>
    </w:p>
    <w:p w14:paraId="86000000">
      <w:pPr>
        <w:spacing w:after="0" w:line="240" w:lineRule="auto"/>
        <w:ind w:firstLine="2" w:left="707"/>
        <w:jc w:val="both"/>
        <w:rPr>
          <w:rFonts w:ascii="Times New Roman" w:hAnsi="Times New Roman"/>
          <w:sz w:val="28"/>
        </w:rPr>
      </w:pPr>
    </w:p>
    <w:p w14:paraId="87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r>
        <w:rPr>
          <w:rFonts w:ascii="Times New Roman" w:hAnsi="Times New Roman"/>
          <w:b w:val="1"/>
          <w:sz w:val="28"/>
        </w:rPr>
        <w:t>4.1.6. Условия финансирования</w:t>
      </w:r>
    </w:p>
    <w:p w14:paraId="88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89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8A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Расходы, связанные с проведением соревнований (оплата спортивных судей, обслуживающего персонала, награждение победителей и призеров, приобретение канцелярских и хозяйственных товаров, медицинское обеспечение), оплата аренды кортов несет КГАУ «ЦСП».</w:t>
      </w:r>
    </w:p>
    <w:p w14:paraId="8B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Расходы, связанные с проведением соревнований (обеспечение сувенирной продукцией участников, транспортное обслуживание, подготовка места проведения, информационно-техническое обеспечение, организация </w:t>
      </w:r>
      <w:r>
        <w:rPr>
          <w:rFonts w:ascii="Times New Roman" w:hAnsi="Times New Roman"/>
          <w:sz w:val="28"/>
        </w:rPr>
        <w:br/>
      </w:r>
      <w:r>
        <w:rPr>
          <w:rFonts w:ascii="Times New Roman" w:hAnsi="Times New Roman"/>
          <w:sz w:val="28"/>
        </w:rPr>
        <w:t>и проведение торжественных церемоний) несет Федерация сквоша Красноярского края.</w:t>
      </w:r>
    </w:p>
    <w:p w14:paraId="8C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Расходы, связанные с проведением соревнований (командирование спортсменов – участников, тренеров, спортивных судей, их проживание </w:t>
      </w:r>
      <w:r>
        <w:rPr>
          <w:rFonts w:ascii="Times New Roman" w:hAnsi="Times New Roman"/>
          <w:sz w:val="28"/>
        </w:rPr>
        <w:br/>
      </w:r>
      <w:r>
        <w:rPr>
          <w:rFonts w:ascii="Times New Roman" w:hAnsi="Times New Roman"/>
          <w:sz w:val="28"/>
        </w:rPr>
        <w:t xml:space="preserve">и питание, страхование их жизни и здоровья от несчастных случаев) несут командирующие организации. </w:t>
      </w:r>
    </w:p>
    <w:p w14:paraId="8D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p>
    <w:p w14:paraId="8E000000">
      <w:pPr>
        <w:spacing w:after="0" w:line="240" w:lineRule="auto"/>
        <w:ind w:firstLine="709" w:left="0"/>
        <w:jc w:val="center"/>
        <w:rPr>
          <w:rFonts w:ascii="Times New Roman" w:hAnsi="Times New Roman"/>
          <w:b w:val="1"/>
          <w:sz w:val="28"/>
        </w:rPr>
      </w:pPr>
      <w:r>
        <w:rPr>
          <w:rFonts w:ascii="Times New Roman" w:hAnsi="Times New Roman"/>
          <w:b w:val="1"/>
          <w:sz w:val="28"/>
        </w:rPr>
        <w:t>4.2.</w:t>
      </w:r>
      <w:r>
        <w:rPr>
          <w:rFonts w:ascii="Arial Unicode MS" w:hAnsi="Arial Unicode MS"/>
          <w:sz w:val="28"/>
        </w:rPr>
        <w:t xml:space="preserve"> </w:t>
      </w:r>
      <w:r>
        <w:rPr>
          <w:rFonts w:ascii="Times New Roman" w:hAnsi="Times New Roman"/>
          <w:b w:val="1"/>
          <w:sz w:val="28"/>
        </w:rPr>
        <w:t>Чемпионат Красноярского края</w:t>
      </w:r>
      <w:r>
        <w:rPr>
          <w:rFonts w:ascii="Times New Roman" w:hAnsi="Times New Roman"/>
          <w:b w:val="1"/>
          <w:sz w:val="28"/>
        </w:rPr>
        <w:t xml:space="preserve"> </w:t>
      </w:r>
    </w:p>
    <w:p w14:paraId="8F000000">
      <w:pPr>
        <w:spacing w:after="0" w:line="240" w:lineRule="auto"/>
        <w:ind w:firstLine="709" w:left="0"/>
        <w:jc w:val="center"/>
        <w:rPr>
          <w:rFonts w:ascii="Times New Roman" w:hAnsi="Times New Roman"/>
          <w:b w:val="1"/>
          <w:sz w:val="28"/>
        </w:rPr>
      </w:pPr>
      <w:r>
        <w:rPr>
          <w:rFonts w:ascii="Times New Roman" w:hAnsi="Times New Roman"/>
          <w:b w:val="1"/>
          <w:sz w:val="28"/>
        </w:rPr>
        <w:t>(сквош; мужчины, женщины 19 лет и старше)</w:t>
      </w:r>
    </w:p>
    <w:p w14:paraId="90000000">
      <w:pPr>
        <w:spacing w:after="0" w:line="240" w:lineRule="auto"/>
        <w:ind w:firstLine="709" w:left="0"/>
        <w:jc w:val="center"/>
        <w:rPr>
          <w:rFonts w:ascii="Times New Roman" w:hAnsi="Times New Roman"/>
          <w:b w:val="1"/>
          <w:sz w:val="28"/>
        </w:rPr>
      </w:pPr>
    </w:p>
    <w:p w14:paraId="91000000">
      <w:pPr>
        <w:spacing w:after="0" w:line="240" w:lineRule="auto"/>
        <w:ind w:firstLine="709" w:left="0"/>
        <w:jc w:val="center"/>
        <w:rPr>
          <w:rFonts w:ascii="Times New Roman" w:hAnsi="Times New Roman"/>
          <w:b w:val="1"/>
          <w:sz w:val="28"/>
        </w:rPr>
      </w:pPr>
    </w:p>
    <w:p w14:paraId="92000000">
      <w:pPr>
        <w:spacing w:after="0" w:line="240" w:lineRule="auto"/>
        <w:ind w:firstLine="709" w:left="0"/>
        <w:jc w:val="center"/>
        <w:rPr>
          <w:rFonts w:ascii="Times New Roman" w:hAnsi="Times New Roman"/>
          <w:sz w:val="28"/>
        </w:rPr>
      </w:pPr>
      <w:r>
        <w:rPr>
          <w:rFonts w:ascii="Times New Roman" w:hAnsi="Times New Roman"/>
          <w:b w:val="1"/>
          <w:sz w:val="28"/>
        </w:rPr>
        <w:t>4.2.1.</w:t>
      </w:r>
      <w:r>
        <w:rPr>
          <w:rFonts w:ascii="Arial Unicode MS" w:hAnsi="Arial Unicode MS"/>
          <w:sz w:val="28"/>
        </w:rPr>
        <w:t xml:space="preserve"> </w:t>
      </w:r>
      <w:r>
        <w:rPr>
          <w:rFonts w:ascii="Times New Roman" w:hAnsi="Times New Roman"/>
          <w:b w:val="1"/>
          <w:sz w:val="28"/>
        </w:rPr>
        <w:t>Общие сведения о спортивн</w:t>
      </w:r>
      <w:r>
        <w:rPr>
          <w:rFonts w:ascii="Times New Roman" w:hAnsi="Times New Roman"/>
          <w:b w:val="1"/>
          <w:sz w:val="28"/>
        </w:rPr>
        <w:t>ом</w:t>
      </w:r>
      <w:r>
        <w:rPr>
          <w:rFonts w:ascii="Times New Roman" w:hAnsi="Times New Roman"/>
          <w:b w:val="1"/>
          <w:sz w:val="28"/>
        </w:rPr>
        <w:t xml:space="preserve"> соревновани</w:t>
      </w:r>
      <w:r>
        <w:rPr>
          <w:rFonts w:ascii="Times New Roman" w:hAnsi="Times New Roman"/>
          <w:b w:val="1"/>
          <w:sz w:val="28"/>
        </w:rPr>
        <w:t>и</w:t>
      </w:r>
    </w:p>
    <w:p w14:paraId="93000000">
      <w:pPr>
        <w:spacing w:after="0" w:line="240" w:lineRule="auto"/>
        <w:ind w:firstLine="709" w:left="0"/>
        <w:jc w:val="both"/>
        <w:rPr>
          <w:rFonts w:ascii="Times New Roman" w:hAnsi="Times New Roman"/>
          <w:sz w:val="28"/>
        </w:rPr>
      </w:pPr>
    </w:p>
    <w:p w14:paraId="94000000">
      <w:pPr>
        <w:spacing w:after="0" w:line="240" w:lineRule="auto"/>
        <w:ind w:firstLine="709" w:left="0"/>
        <w:jc w:val="both"/>
        <w:rPr>
          <w:rFonts w:ascii="Times New Roman" w:hAnsi="Times New Roman"/>
          <w:sz w:val="28"/>
        </w:rPr>
      </w:pPr>
    </w:p>
    <w:p w14:paraId="95000000">
      <w:pPr>
        <w:spacing w:after="0" w:line="240" w:lineRule="auto"/>
        <w:ind w:firstLine="709" w:left="0"/>
        <w:jc w:val="both"/>
        <w:rPr>
          <w:rFonts w:ascii="Times New Roman" w:hAnsi="Times New Roman"/>
          <w:sz w:val="28"/>
        </w:rPr>
      </w:pPr>
      <w:r>
        <w:rPr>
          <w:rFonts w:ascii="Times New Roman" w:hAnsi="Times New Roman"/>
          <w:sz w:val="28"/>
        </w:rPr>
        <w:t xml:space="preserve">Соревнования проводятся </w:t>
      </w:r>
      <w:r>
        <w:rPr>
          <w:rFonts w:ascii="Times New Roman" w:hAnsi="Times New Roman"/>
          <w:sz w:val="28"/>
        </w:rPr>
        <w:t>25 октября 2025</w:t>
      </w:r>
      <w:r>
        <w:rPr>
          <w:rFonts w:ascii="Times New Roman" w:hAnsi="Times New Roman"/>
          <w:sz w:val="28"/>
        </w:rPr>
        <w:t xml:space="preserve"> года в </w:t>
      </w:r>
      <w:r>
        <w:rPr>
          <w:rFonts w:ascii="Times New Roman" w:hAnsi="Times New Roman"/>
          <w:sz w:val="28"/>
        </w:rPr>
        <w:t>сквош-клубе One More Game</w:t>
      </w:r>
      <w:r>
        <w:rPr>
          <w:rFonts w:ascii="Times New Roman" w:hAnsi="Times New Roman"/>
          <w:sz w:val="28"/>
        </w:rPr>
        <w:t>, расположенном по адресу: г. Красноярск,</w:t>
      </w:r>
      <w:r>
        <w:rPr>
          <w:rFonts w:ascii="Times New Roman" w:hAnsi="Times New Roman"/>
          <w:sz w:val="28"/>
        </w:rPr>
        <w:t xml:space="preserve"> ул. Мартынова, 12</w:t>
      </w:r>
      <w:r>
        <w:rPr>
          <w:rFonts w:ascii="Times New Roman" w:hAnsi="Times New Roman"/>
          <w:sz w:val="28"/>
        </w:rPr>
        <w:t>.</w:t>
      </w:r>
    </w:p>
    <w:p w14:paraId="96000000">
      <w:pPr>
        <w:spacing w:after="0" w:line="240" w:lineRule="auto"/>
        <w:ind w:firstLine="709" w:left="0"/>
        <w:jc w:val="both"/>
        <w:rPr>
          <w:rFonts w:ascii="Times New Roman" w:hAnsi="Times New Roman"/>
          <w:sz w:val="28"/>
        </w:rPr>
      </w:pPr>
      <w:r>
        <w:rPr>
          <w:rFonts w:ascii="Times New Roman" w:hAnsi="Times New Roman"/>
          <w:sz w:val="28"/>
        </w:rPr>
        <w:t>Соревнования личные.</w:t>
      </w:r>
    </w:p>
    <w:p w14:paraId="97000000">
      <w:pPr>
        <w:spacing w:after="0" w:line="240" w:lineRule="auto"/>
        <w:ind w:firstLine="709" w:left="0"/>
        <w:jc w:val="both"/>
        <w:rPr>
          <w:rFonts w:ascii="Times New Roman" w:hAnsi="Times New Roman"/>
          <w:sz w:val="28"/>
        </w:rPr>
      </w:pPr>
    </w:p>
    <w:p w14:paraId="98000000">
      <w:pPr>
        <w:spacing w:after="0" w:line="240" w:lineRule="auto"/>
        <w:ind w:firstLine="709" w:left="0"/>
        <w:jc w:val="center"/>
        <w:rPr>
          <w:rFonts w:ascii="Times New Roman" w:hAnsi="Times New Roman"/>
          <w:sz w:val="28"/>
        </w:rPr>
      </w:pPr>
      <w:r>
        <w:rPr>
          <w:rFonts w:ascii="Times New Roman" w:hAnsi="Times New Roman"/>
          <w:sz w:val="28"/>
        </w:rPr>
        <w:t>Программа соревнований:</w:t>
      </w:r>
    </w:p>
    <w:p w14:paraId="99000000">
      <w:pPr>
        <w:spacing w:after="0" w:line="240" w:lineRule="auto"/>
        <w:ind w:firstLine="709" w:left="0"/>
        <w:jc w:val="center"/>
        <w:rPr>
          <w:rFonts w:ascii="Times New Roman" w:hAnsi="Times New Roman"/>
          <w:sz w:val="28"/>
        </w:rPr>
      </w:pPr>
    </w:p>
    <w:p w14:paraId="9A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u w:val="single"/>
        </w:rPr>
      </w:pPr>
      <w:r>
        <w:rPr>
          <w:rFonts w:ascii="Times New Roman" w:hAnsi="Times New Roman"/>
          <w:sz w:val="28"/>
          <w:u w:val="single"/>
        </w:rPr>
        <w:t>25 октября 2025 года:</w:t>
      </w:r>
    </w:p>
    <w:p w14:paraId="9B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09.00 - 10.00 – комиссия по допуску участников;</w:t>
      </w:r>
    </w:p>
    <w:p w14:paraId="9C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10.00 - 10.30 – торжественная церемония открытия соревнований;</w:t>
      </w:r>
    </w:p>
    <w:p w14:paraId="9D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10.30 – 18.00 – матчи по расписанию.</w:t>
      </w:r>
    </w:p>
    <w:p w14:paraId="9E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76" w:lineRule="auto"/>
        <w:ind w:firstLine="709" w:left="0"/>
        <w:rPr>
          <w:rFonts w:ascii="Times New Roman" w:hAnsi="Times New Roman"/>
          <w:sz w:val="28"/>
        </w:rPr>
      </w:pPr>
      <w:r>
        <w:rPr>
          <w:rFonts w:ascii="Times New Roman" w:hAnsi="Times New Roman"/>
          <w:sz w:val="28"/>
        </w:rPr>
        <w:t>18.00 – награждение победителей и призеров, закрытие соревнований.</w:t>
      </w:r>
    </w:p>
    <w:p w14:paraId="9F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rPr>
          <w:rFonts w:ascii="Times New Roman" w:hAnsi="Times New Roman"/>
          <w:sz w:val="28"/>
        </w:rPr>
      </w:pPr>
    </w:p>
    <w:p w14:paraId="A0000000">
      <w:pPr>
        <w:spacing w:after="0" w:line="240" w:lineRule="auto"/>
        <w:ind w:firstLine="709" w:left="0"/>
        <w:jc w:val="center"/>
        <w:rPr>
          <w:rFonts w:ascii="Times New Roman" w:hAnsi="Times New Roman"/>
          <w:b w:val="1"/>
          <w:sz w:val="28"/>
        </w:rPr>
      </w:pPr>
      <w:r>
        <w:rPr>
          <w:rFonts w:ascii="Times New Roman" w:hAnsi="Times New Roman"/>
          <w:b w:val="1"/>
          <w:sz w:val="28"/>
        </w:rPr>
        <w:t>4.2.2.</w:t>
      </w:r>
      <w:r>
        <w:rPr>
          <w:rFonts w:ascii="Arial Unicode MS" w:hAnsi="Arial Unicode MS"/>
          <w:sz w:val="28"/>
        </w:rPr>
        <w:t xml:space="preserve"> </w:t>
      </w:r>
      <w:r>
        <w:rPr>
          <w:rFonts w:ascii="Times New Roman" w:hAnsi="Times New Roman"/>
          <w:b w:val="1"/>
          <w:sz w:val="28"/>
        </w:rPr>
        <w:t>Требования к участникам, условия их допуска</w:t>
      </w:r>
    </w:p>
    <w:p w14:paraId="A1000000">
      <w:pPr>
        <w:spacing w:after="0" w:line="240" w:lineRule="auto"/>
        <w:ind w:firstLine="709" w:left="0"/>
        <w:jc w:val="both"/>
        <w:rPr>
          <w:rFonts w:ascii="Times New Roman" w:hAnsi="Times New Roman"/>
          <w:b w:val="1"/>
          <w:sz w:val="28"/>
        </w:rPr>
      </w:pPr>
    </w:p>
    <w:p w14:paraId="A2000000">
      <w:pPr>
        <w:spacing w:after="0" w:line="240" w:lineRule="auto"/>
        <w:ind w:firstLine="709" w:left="0"/>
        <w:jc w:val="both"/>
        <w:rPr>
          <w:rFonts w:ascii="Times New Roman" w:hAnsi="Times New Roman"/>
          <w:b w:val="1"/>
          <w:sz w:val="28"/>
        </w:rPr>
      </w:pPr>
    </w:p>
    <w:p w14:paraId="A3000000">
      <w:pPr>
        <w:spacing w:after="0" w:line="240" w:lineRule="auto"/>
        <w:ind w:firstLine="709" w:left="0"/>
        <w:jc w:val="both"/>
        <w:rPr>
          <w:rFonts w:ascii="Times New Roman" w:hAnsi="Times New Roman"/>
          <w:sz w:val="28"/>
        </w:rPr>
      </w:pPr>
      <w:r>
        <w:rPr>
          <w:rFonts w:ascii="Times New Roman" w:hAnsi="Times New Roman"/>
          <w:sz w:val="28"/>
        </w:rPr>
        <w:t xml:space="preserve">К участию в соревнованиях допускаются мужчины и женщины 17 лет </w:t>
      </w:r>
      <w:r>
        <w:rPr>
          <w:rFonts w:ascii="Times New Roman" w:hAnsi="Times New Roman"/>
          <w:sz w:val="28"/>
        </w:rPr>
        <w:br/>
      </w:r>
      <w:r>
        <w:rPr>
          <w:rFonts w:ascii="Times New Roman" w:hAnsi="Times New Roman"/>
          <w:sz w:val="28"/>
        </w:rPr>
        <w:t xml:space="preserve">и старше, получившие медицинское заключение о допуске к участию </w:t>
      </w:r>
      <w:r>
        <w:rPr>
          <w:rFonts w:ascii="Times New Roman" w:hAnsi="Times New Roman"/>
          <w:sz w:val="28"/>
        </w:rPr>
        <w:br/>
      </w:r>
      <w:r>
        <w:rPr>
          <w:rFonts w:ascii="Times New Roman" w:hAnsi="Times New Roman"/>
          <w:sz w:val="28"/>
        </w:rPr>
        <w:t>в соревнованиях, без предъявления требований к квалификации спортсмена</w:t>
      </w:r>
      <w:r>
        <w:rPr>
          <w:rFonts w:ascii="Times New Roman" w:hAnsi="Times New Roman"/>
          <w:sz w:val="28"/>
        </w:rPr>
        <w:t xml:space="preserve"> </w:t>
      </w:r>
      <w:r>
        <w:rPr>
          <w:rFonts w:ascii="Times New Roman" w:hAnsi="Times New Roman"/>
          <w:sz w:val="28"/>
        </w:rPr>
        <w:t>(20</w:t>
      </w:r>
      <w:r>
        <w:rPr>
          <w:rFonts w:ascii="Times New Roman" w:hAnsi="Times New Roman"/>
          <w:sz w:val="28"/>
        </w:rPr>
        <w:t>08 г.р.</w:t>
      </w:r>
      <w:r>
        <w:rPr>
          <w:rFonts w:ascii="Times New Roman" w:hAnsi="Times New Roman"/>
          <w:sz w:val="28"/>
        </w:rPr>
        <w:t xml:space="preserve"> и старше)</w:t>
      </w:r>
      <w:r>
        <w:rPr>
          <w:rFonts w:ascii="Times New Roman" w:hAnsi="Times New Roman"/>
          <w:sz w:val="28"/>
        </w:rPr>
        <w:t>.</w:t>
      </w:r>
    </w:p>
    <w:p w14:paraId="A4000000">
      <w:pPr>
        <w:spacing w:after="0" w:line="240" w:lineRule="auto"/>
        <w:ind w:firstLine="709" w:left="0"/>
        <w:jc w:val="both"/>
        <w:rPr>
          <w:rFonts w:ascii="Times New Roman" w:hAnsi="Times New Roman"/>
          <w:sz w:val="28"/>
        </w:rPr>
      </w:pPr>
    </w:p>
    <w:p w14:paraId="A5000000">
      <w:pPr>
        <w:spacing w:after="0" w:line="240" w:lineRule="auto"/>
        <w:ind w:firstLine="709" w:left="0"/>
        <w:jc w:val="both"/>
        <w:rPr>
          <w:rFonts w:ascii="Times New Roman" w:hAnsi="Times New Roman"/>
          <w:sz w:val="28"/>
        </w:rPr>
      </w:pPr>
    </w:p>
    <w:p w14:paraId="A6000000">
      <w:pPr>
        <w:spacing w:after="0" w:line="240" w:lineRule="auto"/>
        <w:ind w:firstLine="709" w:left="0"/>
        <w:jc w:val="center"/>
        <w:rPr>
          <w:rFonts w:ascii="Times New Roman" w:hAnsi="Times New Roman"/>
          <w:b w:val="1"/>
          <w:sz w:val="28"/>
        </w:rPr>
      </w:pPr>
      <w:r>
        <w:rPr>
          <w:rFonts w:ascii="Times New Roman" w:hAnsi="Times New Roman"/>
          <w:b w:val="1"/>
          <w:sz w:val="28"/>
        </w:rPr>
        <w:t>4.2.3.</w:t>
      </w:r>
      <w:r>
        <w:rPr>
          <w:rFonts w:ascii="Arial Unicode MS" w:hAnsi="Arial Unicode MS"/>
          <w:sz w:val="28"/>
        </w:rPr>
        <w:t xml:space="preserve"> </w:t>
      </w:r>
      <w:r>
        <w:rPr>
          <w:rFonts w:ascii="Times New Roman" w:hAnsi="Times New Roman"/>
          <w:b w:val="1"/>
          <w:sz w:val="28"/>
        </w:rPr>
        <w:t>Заявки на участие</w:t>
      </w:r>
    </w:p>
    <w:p w14:paraId="A7000000">
      <w:pPr>
        <w:spacing w:after="0" w:line="240" w:lineRule="auto"/>
        <w:ind w:firstLine="709" w:left="0"/>
        <w:jc w:val="center"/>
        <w:rPr>
          <w:rFonts w:ascii="Times New Roman" w:hAnsi="Times New Roman"/>
          <w:b w:val="1"/>
          <w:sz w:val="28"/>
        </w:rPr>
      </w:pPr>
    </w:p>
    <w:p w14:paraId="A8000000">
      <w:pPr>
        <w:spacing w:after="0" w:line="240" w:lineRule="auto"/>
        <w:ind w:firstLine="709" w:left="0"/>
        <w:jc w:val="center"/>
        <w:rPr>
          <w:rFonts w:ascii="Times New Roman" w:hAnsi="Times New Roman"/>
          <w:b w:val="1"/>
          <w:sz w:val="28"/>
        </w:rPr>
      </w:pPr>
    </w:p>
    <w:p w14:paraId="A9000000">
      <w:pPr>
        <w:spacing w:after="0" w:line="240" w:lineRule="auto"/>
        <w:ind w:firstLine="709" w:left="0"/>
        <w:jc w:val="both"/>
        <w:rPr>
          <w:rFonts w:ascii="Times New Roman" w:hAnsi="Times New Roman"/>
          <w:sz w:val="28"/>
        </w:rPr>
      </w:pPr>
      <w:r>
        <w:rPr>
          <w:rFonts w:ascii="Times New Roman" w:hAnsi="Times New Roman"/>
          <w:sz w:val="28"/>
        </w:rPr>
        <w:t xml:space="preserve">Заявки на участие в соревнованиях направляются в комиссию </w:t>
      </w:r>
      <w:r>
        <w:rPr>
          <w:rFonts w:ascii="Times New Roman" w:hAnsi="Times New Roman"/>
          <w:sz w:val="28"/>
        </w:rPr>
        <w:br/>
      </w:r>
      <w:r>
        <w:rPr>
          <w:rFonts w:ascii="Times New Roman" w:hAnsi="Times New Roman"/>
          <w:sz w:val="28"/>
        </w:rPr>
        <w:t xml:space="preserve">по допуску участников не позднее </w:t>
      </w:r>
      <w:r>
        <w:rPr>
          <w:rFonts w:ascii="Times New Roman" w:hAnsi="Times New Roman"/>
          <w:sz w:val="28"/>
        </w:rPr>
        <w:t>23</w:t>
      </w:r>
      <w:r>
        <w:rPr>
          <w:rFonts w:ascii="Times New Roman" w:hAnsi="Times New Roman"/>
          <w:sz w:val="28"/>
        </w:rPr>
        <w:t>.10.2025 года (путем регистрации участника для участия в соревновании в системе информационно-технического обеспечения спортивных мероприятий «</w:t>
      </w:r>
      <w:r>
        <w:rPr>
          <w:rFonts w:ascii="Times New Roman" w:hAnsi="Times New Roman"/>
          <w:sz w:val="28"/>
        </w:rPr>
        <w:t>Rankedin</w:t>
      </w:r>
      <w:r>
        <w:rPr>
          <w:rFonts w:ascii="Times New Roman" w:hAnsi="Times New Roman"/>
          <w:sz w:val="28"/>
        </w:rPr>
        <w:t>»).</w:t>
      </w:r>
    </w:p>
    <w:p w14:paraId="AA000000">
      <w:pPr>
        <w:spacing w:after="0" w:line="240" w:lineRule="auto"/>
        <w:ind w:firstLine="709" w:left="0"/>
        <w:jc w:val="both"/>
        <w:rPr>
          <w:rFonts w:ascii="Times New Roman" w:hAnsi="Times New Roman"/>
          <w:sz w:val="28"/>
        </w:rPr>
      </w:pPr>
      <w:r>
        <w:rPr>
          <w:rFonts w:ascii="Times New Roman" w:hAnsi="Times New Roman"/>
          <w:sz w:val="28"/>
        </w:rPr>
        <w:t xml:space="preserve">В комиссию по допуску к участию в соревновании в </w:t>
      </w:r>
      <w:r>
        <w:rPr>
          <w:rFonts w:ascii="Times New Roman" w:hAnsi="Times New Roman"/>
          <w:sz w:val="28"/>
        </w:rPr>
        <w:t>днь</w:t>
      </w:r>
      <w:r>
        <w:rPr>
          <w:rFonts w:ascii="Times New Roman" w:hAnsi="Times New Roman"/>
          <w:sz w:val="28"/>
        </w:rPr>
        <w:t xml:space="preserve"> приезда участниками должны быть представлены следующие документы:</w:t>
      </w:r>
    </w:p>
    <w:p w14:paraId="AB000000">
      <w:pPr>
        <w:spacing w:after="0" w:line="240" w:lineRule="auto"/>
        <w:ind w:firstLine="709" w:left="0"/>
        <w:jc w:val="both"/>
        <w:rPr>
          <w:rFonts w:ascii="Times New Roman" w:hAnsi="Times New Roman"/>
          <w:sz w:val="28"/>
        </w:rPr>
      </w:pPr>
      <w:r>
        <w:rPr>
          <w:rFonts w:ascii="Times New Roman" w:hAnsi="Times New Roman"/>
          <w:sz w:val="28"/>
        </w:rPr>
        <w:t>- именная заявка (регистрация в системе «</w:t>
      </w:r>
      <w:r>
        <w:rPr>
          <w:rFonts w:ascii="Times New Roman" w:hAnsi="Times New Roman"/>
          <w:sz w:val="28"/>
        </w:rPr>
        <w:t>Rankedin</w:t>
      </w:r>
      <w:r>
        <w:rPr>
          <w:rFonts w:ascii="Times New Roman" w:hAnsi="Times New Roman"/>
          <w:sz w:val="28"/>
        </w:rPr>
        <w:t>»);</w:t>
      </w:r>
    </w:p>
    <w:p w14:paraId="AC000000">
      <w:pPr>
        <w:spacing w:after="0" w:line="240" w:lineRule="auto"/>
        <w:ind w:firstLine="709" w:left="0"/>
        <w:jc w:val="both"/>
        <w:rPr>
          <w:rFonts w:ascii="Times New Roman" w:hAnsi="Times New Roman"/>
          <w:sz w:val="28"/>
        </w:rPr>
      </w:pPr>
      <w:r>
        <w:rPr>
          <w:rFonts w:ascii="Times New Roman" w:hAnsi="Times New Roman"/>
          <w:sz w:val="28"/>
        </w:rPr>
        <w:t>- паспорт гражданина Российской Федерации;</w:t>
      </w:r>
    </w:p>
    <w:p w14:paraId="AD000000">
      <w:pPr>
        <w:spacing w:after="0" w:line="240" w:lineRule="auto"/>
        <w:ind w:firstLine="709" w:left="0"/>
        <w:jc w:val="both"/>
        <w:rPr>
          <w:rFonts w:ascii="Times New Roman" w:hAnsi="Times New Roman"/>
          <w:sz w:val="28"/>
        </w:rPr>
      </w:pPr>
      <w:r>
        <w:rPr>
          <w:rFonts w:ascii="Times New Roman" w:hAnsi="Times New Roman"/>
          <w:sz w:val="28"/>
        </w:rPr>
        <w:t>- медицинское заключение о допуске к участию в соревнованиях;</w:t>
      </w:r>
    </w:p>
    <w:p w14:paraId="AE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договор</w:t>
      </w:r>
      <w:r>
        <w:rPr>
          <w:rFonts w:ascii="Times New Roman" w:hAnsi="Times New Roman"/>
          <w:sz w:val="28"/>
        </w:rPr>
        <w:t>/полис</w:t>
      </w:r>
      <w:r>
        <w:rPr>
          <w:rFonts w:ascii="Times New Roman" w:hAnsi="Times New Roman"/>
          <w:sz w:val="28"/>
        </w:rPr>
        <w:t xml:space="preserve"> (оригинал) о страховании жизни и здоровья от несчастных случаев;</w:t>
      </w:r>
    </w:p>
    <w:p w14:paraId="AF000000">
      <w:pPr>
        <w:spacing w:after="0" w:line="240" w:lineRule="auto"/>
        <w:ind w:firstLine="709" w:left="0"/>
        <w:jc w:val="both"/>
        <w:rPr>
          <w:rFonts w:ascii="Times New Roman" w:hAnsi="Times New Roman"/>
          <w:sz w:val="28"/>
        </w:rPr>
      </w:pPr>
      <w:r>
        <w:rPr>
          <w:rFonts w:ascii="Times New Roman" w:hAnsi="Times New Roman"/>
          <w:sz w:val="28"/>
        </w:rPr>
        <w:t>- зачетная к</w:t>
      </w:r>
      <w:r>
        <w:rPr>
          <w:rFonts w:ascii="Times New Roman" w:hAnsi="Times New Roman"/>
          <w:sz w:val="28"/>
        </w:rPr>
        <w:t>лассиф</w:t>
      </w:r>
      <w:r>
        <w:rPr>
          <w:rFonts w:ascii="Times New Roman" w:hAnsi="Times New Roman"/>
          <w:sz w:val="28"/>
        </w:rPr>
        <w:t>икационная книжка (при наличии).</w:t>
      </w:r>
    </w:p>
    <w:p w14:paraId="B0000000">
      <w:pPr>
        <w:spacing w:after="0" w:line="240" w:lineRule="auto"/>
        <w:ind w:firstLine="709" w:left="0"/>
        <w:jc w:val="both"/>
        <w:rPr>
          <w:rFonts w:ascii="Times New Roman" w:hAnsi="Times New Roman"/>
          <w:sz w:val="28"/>
        </w:rPr>
      </w:pPr>
      <w:r>
        <w:rPr>
          <w:rFonts w:ascii="Times New Roman" w:hAnsi="Times New Roman"/>
          <w:sz w:val="28"/>
        </w:rPr>
        <w:t>Телефон для справок:</w:t>
      </w:r>
    </w:p>
    <w:p w14:paraId="B1000000">
      <w:pPr>
        <w:spacing w:after="0" w:line="240" w:lineRule="auto"/>
        <w:ind w:firstLine="709" w:left="0"/>
        <w:jc w:val="both"/>
        <w:rPr>
          <w:rFonts w:ascii="Times New Roman" w:hAnsi="Times New Roman"/>
          <w:sz w:val="28"/>
        </w:rPr>
      </w:pPr>
      <w:r>
        <w:rPr>
          <w:rFonts w:ascii="Times New Roman" w:hAnsi="Times New Roman"/>
          <w:sz w:val="28"/>
        </w:rPr>
        <w:t>+7 (391) 989-10-51 (доб. 5103) Меркулова Екатерина Дмитриевна старший инструктор методист отдела по проведению мероприятий КГАУ «ЦСП»;</w:t>
      </w:r>
    </w:p>
    <w:p w14:paraId="B2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7 (923) 367-49-88 </w:t>
      </w:r>
      <w:r>
        <w:rPr>
          <w:rFonts w:ascii="Times New Roman" w:hAnsi="Times New Roman"/>
          <w:sz w:val="28"/>
        </w:rPr>
        <w:t>Анисимова</w:t>
      </w:r>
      <w:r>
        <w:rPr>
          <w:rFonts w:ascii="Times New Roman" w:hAnsi="Times New Roman"/>
          <w:sz w:val="28"/>
        </w:rPr>
        <w:t xml:space="preserve"> Анастасия Андреевна специалист </w:t>
      </w:r>
      <w:r>
        <w:rPr>
          <w:rFonts w:ascii="Times New Roman" w:hAnsi="Times New Roman"/>
          <w:sz w:val="28"/>
        </w:rPr>
        <w:br/>
      </w:r>
      <w:r>
        <w:rPr>
          <w:rFonts w:ascii="Times New Roman" w:hAnsi="Times New Roman"/>
          <w:sz w:val="28"/>
        </w:rPr>
        <w:t xml:space="preserve">по организации и проведению спортивных мероприятий Федерации сквоша Красноярского края. </w:t>
      </w:r>
    </w:p>
    <w:p w14:paraId="B3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p>
    <w:p w14:paraId="B4000000">
      <w:pPr>
        <w:pStyle w:val="Style_3"/>
        <w:widowControl w:val="0"/>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before="0" w:line="240" w:lineRule="auto"/>
        <w:ind w:firstLine="709" w:left="0"/>
        <w:jc w:val="center"/>
        <w:rPr>
          <w:rFonts w:ascii="Times New Roman" w:hAnsi="Times New Roman"/>
          <w:b w:val="1"/>
          <w:sz w:val="28"/>
        </w:rPr>
      </w:pPr>
    </w:p>
    <w:p w14:paraId="B5000000">
      <w:pPr>
        <w:spacing w:after="0" w:line="240" w:lineRule="auto"/>
        <w:ind w:firstLine="709" w:left="0"/>
        <w:jc w:val="center"/>
        <w:rPr>
          <w:rFonts w:ascii="Times New Roman" w:hAnsi="Times New Roman"/>
          <w:b w:val="1"/>
          <w:sz w:val="28"/>
        </w:rPr>
      </w:pPr>
      <w:r>
        <w:rPr>
          <w:rFonts w:ascii="Times New Roman" w:hAnsi="Times New Roman"/>
          <w:b w:val="1"/>
          <w:sz w:val="28"/>
        </w:rPr>
        <w:t>4.2.4.</w:t>
      </w:r>
      <w:r>
        <w:rPr>
          <w:rFonts w:ascii="Arial Unicode MS" w:hAnsi="Arial Unicode MS"/>
          <w:sz w:val="28"/>
        </w:rPr>
        <w:t xml:space="preserve"> </w:t>
      </w:r>
      <w:r>
        <w:rPr>
          <w:rFonts w:ascii="Times New Roman" w:hAnsi="Times New Roman"/>
          <w:b w:val="1"/>
          <w:sz w:val="28"/>
        </w:rPr>
        <w:t>Условия подведения итогов</w:t>
      </w:r>
    </w:p>
    <w:p w14:paraId="B6000000">
      <w:pPr>
        <w:spacing w:after="0" w:line="240" w:lineRule="auto"/>
        <w:ind w:firstLine="709" w:left="0"/>
        <w:jc w:val="center"/>
        <w:rPr>
          <w:rFonts w:ascii="Times New Roman" w:hAnsi="Times New Roman"/>
          <w:b w:val="1"/>
          <w:sz w:val="28"/>
        </w:rPr>
      </w:pPr>
    </w:p>
    <w:p w14:paraId="B7000000">
      <w:pPr>
        <w:spacing w:after="0" w:line="240" w:lineRule="auto"/>
        <w:ind w:firstLine="709" w:left="0"/>
        <w:jc w:val="center"/>
        <w:rPr>
          <w:rFonts w:ascii="Times New Roman" w:hAnsi="Times New Roman"/>
          <w:b w:val="1"/>
          <w:sz w:val="28"/>
        </w:rPr>
      </w:pPr>
    </w:p>
    <w:p w14:paraId="B8000000">
      <w:pPr>
        <w:spacing w:after="0" w:line="240" w:lineRule="auto"/>
        <w:ind w:firstLine="709" w:left="0"/>
        <w:jc w:val="both"/>
        <w:rPr>
          <w:rFonts w:ascii="Times New Roman" w:hAnsi="Times New Roman"/>
          <w:sz w:val="28"/>
        </w:rPr>
      </w:pPr>
      <w:r>
        <w:rPr>
          <w:rFonts w:ascii="Times New Roman" w:hAnsi="Times New Roman"/>
          <w:sz w:val="28"/>
        </w:rPr>
        <w:t xml:space="preserve">Соревнования проводятся по олимпийской системе с розыгрышем всех мест. </w:t>
      </w:r>
    </w:p>
    <w:p w14:paraId="B9000000">
      <w:pPr>
        <w:spacing w:after="0" w:line="240" w:lineRule="auto"/>
        <w:ind w:firstLine="707" w:left="0"/>
        <w:jc w:val="both"/>
        <w:rPr>
          <w:rFonts w:ascii="Times New Roman" w:hAnsi="Times New Roman"/>
          <w:sz w:val="28"/>
        </w:rPr>
      </w:pPr>
      <w:r>
        <w:rPr>
          <w:rFonts w:ascii="Times New Roman" w:hAnsi="Times New Roman"/>
          <w:sz w:val="28"/>
        </w:rPr>
        <w:t>Победителем каждого мачта соревнованиях в категориях признается участник, выигравший 3 гейма. Гейм выигрывает участник, первым набравший 11 очков, а при счете «10-10» - участник, первым набравший разницу в счете 2 очка.</w:t>
      </w:r>
    </w:p>
    <w:p w14:paraId="BA000000">
      <w:pPr>
        <w:spacing w:after="0" w:line="240" w:lineRule="auto"/>
        <w:ind w:firstLine="707" w:left="0"/>
        <w:jc w:val="both"/>
        <w:rPr>
          <w:rFonts w:ascii="Times New Roman" w:hAnsi="Times New Roman"/>
          <w:sz w:val="28"/>
        </w:rPr>
      </w:pPr>
      <w:r>
        <w:rPr>
          <w:rFonts w:ascii="Times New Roman" w:hAnsi="Times New Roman"/>
          <w:sz w:val="28"/>
        </w:rPr>
        <w:t>Матчи проводятся отдельно в каждой категории</w:t>
      </w:r>
      <w:r>
        <w:rPr>
          <w:rFonts w:ascii="Times New Roman" w:hAnsi="Times New Roman"/>
          <w:sz w:val="28"/>
        </w:rPr>
        <w:t xml:space="preserve"> </w:t>
      </w:r>
      <w:r>
        <w:rPr>
          <w:rFonts w:ascii="Times New Roman" w:hAnsi="Times New Roman"/>
          <w:sz w:val="28"/>
        </w:rPr>
        <w:t>участников.</w:t>
      </w:r>
    </w:p>
    <w:p w14:paraId="BB000000">
      <w:pPr>
        <w:spacing w:after="0" w:line="240" w:lineRule="auto"/>
        <w:ind w:firstLine="2" w:left="707"/>
        <w:jc w:val="both"/>
        <w:rPr>
          <w:rFonts w:ascii="Times New Roman" w:hAnsi="Times New Roman"/>
          <w:sz w:val="28"/>
        </w:rPr>
      </w:pPr>
    </w:p>
    <w:p w14:paraId="BC000000">
      <w:pPr>
        <w:spacing w:after="0" w:line="240" w:lineRule="auto"/>
        <w:ind w:firstLine="2" w:left="707"/>
        <w:jc w:val="both"/>
        <w:rPr>
          <w:rFonts w:ascii="Times New Roman" w:hAnsi="Times New Roman"/>
          <w:sz w:val="28"/>
        </w:rPr>
      </w:pPr>
    </w:p>
    <w:p w14:paraId="BD000000">
      <w:pPr>
        <w:spacing w:after="0" w:line="240" w:lineRule="auto"/>
        <w:ind w:firstLine="709" w:left="0"/>
        <w:jc w:val="center"/>
        <w:rPr>
          <w:rFonts w:ascii="Times New Roman" w:hAnsi="Times New Roman"/>
          <w:b w:val="1"/>
          <w:sz w:val="28"/>
        </w:rPr>
      </w:pPr>
      <w:r>
        <w:rPr>
          <w:rFonts w:ascii="Times New Roman" w:hAnsi="Times New Roman"/>
          <w:b w:val="1"/>
          <w:sz w:val="28"/>
        </w:rPr>
        <w:t>4.2.5.</w:t>
      </w:r>
      <w:r>
        <w:rPr>
          <w:rFonts w:ascii="Arial Unicode MS" w:hAnsi="Arial Unicode MS"/>
          <w:sz w:val="28"/>
        </w:rPr>
        <w:t xml:space="preserve"> </w:t>
      </w:r>
      <w:r>
        <w:rPr>
          <w:rFonts w:ascii="Times New Roman" w:hAnsi="Times New Roman"/>
          <w:b w:val="1"/>
          <w:sz w:val="28"/>
        </w:rPr>
        <w:t>Награждение победителей и призеров</w:t>
      </w:r>
    </w:p>
    <w:p w14:paraId="BE000000">
      <w:pPr>
        <w:spacing w:after="0" w:line="240" w:lineRule="auto"/>
        <w:ind w:firstLine="709" w:left="0"/>
        <w:jc w:val="center"/>
        <w:rPr>
          <w:rFonts w:ascii="Times New Roman" w:hAnsi="Times New Roman"/>
          <w:b w:val="1"/>
          <w:sz w:val="28"/>
        </w:rPr>
      </w:pPr>
    </w:p>
    <w:p w14:paraId="BF000000">
      <w:pPr>
        <w:spacing w:after="0" w:line="240" w:lineRule="auto"/>
        <w:ind w:firstLine="709" w:left="0"/>
        <w:jc w:val="center"/>
        <w:rPr>
          <w:rFonts w:ascii="Times New Roman" w:hAnsi="Times New Roman"/>
          <w:b w:val="1"/>
          <w:sz w:val="28"/>
        </w:rPr>
      </w:pPr>
    </w:p>
    <w:p w14:paraId="C0000000">
      <w:pPr>
        <w:spacing w:after="0" w:line="240" w:lineRule="auto"/>
        <w:ind w:firstLine="709" w:left="0"/>
        <w:jc w:val="both"/>
        <w:rPr>
          <w:rFonts w:ascii="Times New Roman" w:hAnsi="Times New Roman"/>
          <w:sz w:val="28"/>
        </w:rPr>
      </w:pPr>
      <w:r>
        <w:rPr>
          <w:rFonts w:ascii="Times New Roman" w:hAnsi="Times New Roman"/>
          <w:sz w:val="28"/>
        </w:rPr>
        <w:t xml:space="preserve">Победители и призеры соревнований награждаются грамотами </w:t>
      </w:r>
      <w:r>
        <w:rPr>
          <w:rFonts w:ascii="Times New Roman" w:hAnsi="Times New Roman"/>
          <w:sz w:val="28"/>
        </w:rPr>
        <w:br/>
      </w:r>
      <w:r>
        <w:rPr>
          <w:rFonts w:ascii="Times New Roman" w:hAnsi="Times New Roman"/>
          <w:sz w:val="28"/>
        </w:rPr>
        <w:t>и медалями.</w:t>
      </w:r>
    </w:p>
    <w:p w14:paraId="C1000000">
      <w:pPr>
        <w:spacing w:after="0" w:line="240" w:lineRule="auto"/>
        <w:ind w:firstLine="709" w:left="0"/>
        <w:jc w:val="both"/>
        <w:rPr>
          <w:rFonts w:ascii="Times New Roman" w:hAnsi="Times New Roman"/>
          <w:sz w:val="28"/>
        </w:rPr>
      </w:pPr>
      <w:r>
        <w:rPr>
          <w:rFonts w:ascii="Times New Roman" w:hAnsi="Times New Roman"/>
          <w:sz w:val="28"/>
        </w:rPr>
        <w:t xml:space="preserve">Дополнительно могут устанавливаться призы спонсорами и другими организациями. Участникам соревнований вручается сувенирная продукция. </w:t>
      </w:r>
    </w:p>
    <w:p w14:paraId="C2000000">
      <w:pPr>
        <w:spacing w:after="0" w:line="240" w:lineRule="auto"/>
        <w:ind w:firstLine="2" w:left="707"/>
        <w:jc w:val="both"/>
        <w:rPr>
          <w:rFonts w:ascii="Times New Roman" w:hAnsi="Times New Roman"/>
          <w:sz w:val="28"/>
        </w:rPr>
      </w:pPr>
    </w:p>
    <w:p w14:paraId="C3000000">
      <w:pPr>
        <w:spacing w:after="0" w:line="240" w:lineRule="auto"/>
        <w:ind w:firstLine="2" w:left="707"/>
        <w:jc w:val="both"/>
        <w:rPr>
          <w:rFonts w:ascii="Times New Roman" w:hAnsi="Times New Roman"/>
          <w:sz w:val="28"/>
        </w:rPr>
      </w:pPr>
    </w:p>
    <w:p w14:paraId="C4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r>
        <w:rPr>
          <w:rFonts w:ascii="Times New Roman" w:hAnsi="Times New Roman"/>
          <w:b w:val="1"/>
          <w:sz w:val="28"/>
        </w:rPr>
        <w:t>4.</w:t>
      </w:r>
      <w:r>
        <w:rPr>
          <w:rFonts w:ascii="Times New Roman" w:hAnsi="Times New Roman"/>
          <w:b w:val="1"/>
          <w:sz w:val="28"/>
        </w:rPr>
        <w:t>2</w:t>
      </w:r>
      <w:r>
        <w:rPr>
          <w:rFonts w:ascii="Times New Roman" w:hAnsi="Times New Roman"/>
          <w:b w:val="1"/>
          <w:sz w:val="28"/>
        </w:rPr>
        <w:t>.6. Условия финансирования</w:t>
      </w:r>
    </w:p>
    <w:p w14:paraId="C5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C6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p>
    <w:p w14:paraId="C7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Расходы, связанные с проведением соревнований (оплата спортивных судей, обслуживающего персонала, награждение победителей и призеров, приобретение канцелярских и хозяйственных товаров, медицинское обеспечение), оплата аренды кортов несет КГАУ «ЦСП».</w:t>
      </w:r>
    </w:p>
    <w:p w14:paraId="C8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Расходы, связанные с проведением соревнований (обеспечение сувенирной продукцией участников, транспортное обслуживание, подготовка </w:t>
      </w:r>
      <w:r>
        <w:rPr>
          <w:rFonts w:ascii="Times New Roman" w:hAnsi="Times New Roman"/>
          <w:sz w:val="28"/>
        </w:rPr>
        <w:t xml:space="preserve">места проведения, информационно-техническое обеспечение, организация </w:t>
      </w:r>
      <w:r>
        <w:rPr>
          <w:rFonts w:ascii="Times New Roman" w:hAnsi="Times New Roman"/>
          <w:sz w:val="28"/>
        </w:rPr>
        <w:br/>
      </w:r>
      <w:r>
        <w:rPr>
          <w:rFonts w:ascii="Times New Roman" w:hAnsi="Times New Roman"/>
          <w:sz w:val="28"/>
        </w:rPr>
        <w:t>и проведение торжественных церемоний) несет Федерация сквоша Красноярского края.</w:t>
      </w:r>
    </w:p>
    <w:p w14:paraId="C9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Расходы, связанные с проведением соревнований (командирование спортсменов – участников, тренеров, спортивных судей, их проживание </w:t>
      </w:r>
      <w:r>
        <w:rPr>
          <w:rFonts w:ascii="Times New Roman" w:hAnsi="Times New Roman"/>
          <w:sz w:val="28"/>
        </w:rPr>
        <w:br/>
      </w:r>
      <w:r>
        <w:rPr>
          <w:rFonts w:ascii="Times New Roman" w:hAnsi="Times New Roman"/>
          <w:sz w:val="28"/>
        </w:rPr>
        <w:t xml:space="preserve">и питание, страхование их жизни и здоровья от несчастных случаев) несут командирующие организации. </w:t>
      </w:r>
    </w:p>
    <w:p w14:paraId="CA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pPr>
    </w:p>
    <w:p w14:paraId="CB000000">
      <w:pPr>
        <w:spacing w:after="0" w:line="240" w:lineRule="auto"/>
        <w:ind w:firstLine="709" w:left="0"/>
        <w:jc w:val="both"/>
        <w:rPr>
          <w:rFonts w:ascii="Times New Roman" w:hAnsi="Times New Roman"/>
          <w:sz w:val="28"/>
        </w:rPr>
      </w:pPr>
    </w:p>
    <w:p w14:paraId="CC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center"/>
        <w:rPr>
          <w:rFonts w:ascii="Times New Roman" w:hAnsi="Times New Roman"/>
          <w:b w:val="1"/>
          <w:sz w:val="28"/>
        </w:rPr>
      </w:pPr>
      <w:r>
        <w:rPr>
          <w:rFonts w:ascii="Times New Roman" w:hAnsi="Times New Roman"/>
          <w:b w:val="1"/>
          <w:sz w:val="28"/>
        </w:rPr>
        <w:t>V.</w:t>
      </w:r>
      <w:r>
        <w:rPr>
          <w:rFonts w:ascii="Arial Unicode MS" w:hAnsi="Arial Unicode MS"/>
          <w:sz w:val="28"/>
        </w:rPr>
        <w:t xml:space="preserve"> </w:t>
      </w:r>
      <w:r>
        <w:rPr>
          <w:rFonts w:ascii="Times New Roman" w:hAnsi="Times New Roman"/>
          <w:b w:val="1"/>
          <w:sz w:val="28"/>
        </w:rPr>
        <w:t>Дополнительная информация</w:t>
      </w:r>
    </w:p>
    <w:p w14:paraId="CD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p>
    <w:p w14:paraId="CE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p>
    <w:p w14:paraId="CF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В целях предотвращения противоправного влияния на результаты официальных спортивных соревнований и борьбы с ним:</w:t>
      </w:r>
    </w:p>
    <w:p w14:paraId="D0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запрещается оказывать противоправное влияние на результаты соревнований, включённых в настоящем положении;</w:t>
      </w:r>
    </w:p>
    <w:p w14:paraId="D1000000">
      <w:pPr>
        <w:pStyle w:val="Style_2"/>
        <w:tabs>
          <w:tab w:leader="none" w:pos="709" w:val="left"/>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none" w:pos="7090" w:val="left"/>
          <w:tab w:leader="none" w:pos="7799" w:val="left"/>
          <w:tab w:leader="none" w:pos="8508" w:val="left"/>
          <w:tab w:leader="none" w:pos="8849" w:val="left"/>
        </w:tabs>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запрещается участвовать в азартных играх в букмекерских конторах   </w:t>
      </w:r>
      <w:r>
        <w:rPr>
          <w:rFonts w:ascii="Times New Roman" w:hAnsi="Times New Roman"/>
          <w:sz w:val="28"/>
        </w:rPr>
        <w:br/>
      </w:r>
      <w:r>
        <w:rPr>
          <w:rFonts w:ascii="Times New Roman" w:hAnsi="Times New Roman"/>
          <w:sz w:val="28"/>
        </w:rPr>
        <w:t xml:space="preserve">и тотализаторах путем заключения пари на официальные спортивные соревнования в соответствии с требованиями, установленными пунктом </w:t>
      </w:r>
      <w:r>
        <w:rPr>
          <w:rFonts w:ascii="Times New Roman" w:hAnsi="Times New Roman"/>
          <w:sz w:val="28"/>
        </w:rPr>
        <w:br/>
      </w:r>
      <w:r>
        <w:rPr>
          <w:rFonts w:ascii="Times New Roman" w:hAnsi="Times New Roman"/>
          <w:sz w:val="28"/>
        </w:rPr>
        <w:t>3 части 5 статьи</w:t>
      </w:r>
      <w:r>
        <w:rPr>
          <w:rFonts w:ascii="Times New Roman" w:hAnsi="Times New Roman"/>
          <w:sz w:val="28"/>
        </w:rPr>
        <w:t xml:space="preserve"> </w:t>
      </w:r>
      <w:r>
        <w:rPr>
          <w:rFonts w:ascii="Times New Roman" w:hAnsi="Times New Roman"/>
          <w:sz w:val="28"/>
        </w:rPr>
        <w:t xml:space="preserve">26.2 Федерального закона от 04.12.2007 № 329-ФЗ </w:t>
      </w:r>
      <w:r>
        <w:rPr>
          <w:rFonts w:ascii="Times New Roman" w:hAnsi="Times New Roman"/>
          <w:sz w:val="28"/>
        </w:rPr>
        <w:br/>
      </w:r>
      <w:r>
        <w:rPr>
          <w:rFonts w:ascii="Times New Roman" w:hAnsi="Times New Roman"/>
          <w:sz w:val="28"/>
        </w:rPr>
        <w:t>«О физической культуре и спорте в Российской Федерации».</w:t>
      </w:r>
    </w:p>
    <w:sectPr>
      <w:headerReference r:id="rId1" w:type="default"/>
      <w:pgSz w:h="16840" w:orient="portrait" w:w="11900"/>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Times New Roman" w:hAnsi="Times New Roman"/>
        <w:sz w:val="24"/>
      </w:rPr>
    </w:pPr>
  </w:p>
  <w:p w14:paraId="02000000">
    <w:pPr>
      <w:pStyle w:val="Style_1"/>
      <w:tabs>
        <w:tab w:leader="none" w:pos="9329" w:val="right"/>
        <w:tab w:leader="none" w:pos="9355" w:val="clear"/>
      </w:tabs>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ind w:hanging="720" w:left="1080"/>
      </w:pPr>
      <w:rPr>
        <w:rFonts w:ascii="Arial Unicode MS" w:hAnsi="Arial Unicode MS"/>
        <w:b w:val="1"/>
        <w:caps w:val="0"/>
        <w:smallCaps w:val="0"/>
        <w:strike w:val="0"/>
        <w:emboss w:val="0"/>
        <w:imprint w:val="0"/>
        <w:spacing w:val="0"/>
      </w:rPr>
    </w:lvl>
    <w:lvl w:ilvl="1">
      <w:start w:val="1"/>
      <w:numFmt w:val="lowerLetter"/>
      <w:lvlText w:val="%2."/>
      <w:lvlJc w:val="left"/>
      <w:pPr>
        <w:ind w:hanging="360" w:left="1440"/>
      </w:pPr>
      <w:rPr>
        <w:rFonts w:ascii="Arial Unicode MS" w:hAnsi="Arial Unicode MS"/>
        <w:b w:val="1"/>
        <w:caps w:val="0"/>
        <w:smallCaps w:val="0"/>
        <w:strike w:val="0"/>
        <w:emboss w:val="0"/>
        <w:imprint w:val="0"/>
        <w:spacing w:val="0"/>
      </w:rPr>
    </w:lvl>
    <w:lvl w:ilvl="2">
      <w:start w:val="1"/>
      <w:numFmt w:val="lowerRoman"/>
      <w:lvlText w:val="%3."/>
      <w:lvlJc w:val="left"/>
      <w:pPr>
        <w:ind w:hanging="320" w:left="2160"/>
      </w:pPr>
      <w:rPr>
        <w:rFonts w:ascii="Arial Unicode MS" w:hAnsi="Arial Unicode MS"/>
        <w:b w:val="1"/>
        <w:caps w:val="0"/>
        <w:smallCaps w:val="0"/>
        <w:strike w:val="0"/>
        <w:emboss w:val="0"/>
        <w:imprint w:val="0"/>
        <w:spacing w:val="0"/>
      </w:rPr>
    </w:lvl>
    <w:lvl w:ilvl="3">
      <w:start w:val="1"/>
      <w:numFmt w:val="decimal"/>
      <w:lvlText w:val="%4."/>
      <w:lvlJc w:val="left"/>
      <w:pPr>
        <w:ind w:hanging="360" w:left="2880"/>
      </w:pPr>
      <w:rPr>
        <w:rFonts w:ascii="Arial Unicode MS" w:hAnsi="Arial Unicode MS"/>
        <w:b w:val="1"/>
        <w:caps w:val="0"/>
        <w:smallCaps w:val="0"/>
        <w:strike w:val="0"/>
        <w:emboss w:val="0"/>
        <w:imprint w:val="0"/>
        <w:spacing w:val="0"/>
      </w:rPr>
    </w:lvl>
    <w:lvl w:ilvl="4">
      <w:start w:val="1"/>
      <w:numFmt w:val="lowerLetter"/>
      <w:lvlText w:val="%5."/>
      <w:lvlJc w:val="left"/>
      <w:pPr>
        <w:ind w:hanging="360" w:left="3600"/>
      </w:pPr>
      <w:rPr>
        <w:rFonts w:ascii="Arial Unicode MS" w:hAnsi="Arial Unicode MS"/>
        <w:b w:val="1"/>
        <w:caps w:val="0"/>
        <w:smallCaps w:val="0"/>
        <w:strike w:val="0"/>
        <w:emboss w:val="0"/>
        <w:imprint w:val="0"/>
        <w:spacing w:val="0"/>
      </w:rPr>
    </w:lvl>
    <w:lvl w:ilvl="5">
      <w:start w:val="1"/>
      <w:numFmt w:val="lowerRoman"/>
      <w:lvlText w:val="%6."/>
      <w:lvlJc w:val="left"/>
      <w:pPr>
        <w:ind w:hanging="320" w:left="4320"/>
      </w:pPr>
      <w:rPr>
        <w:rFonts w:ascii="Arial Unicode MS" w:hAnsi="Arial Unicode MS"/>
        <w:b w:val="1"/>
        <w:caps w:val="0"/>
        <w:smallCaps w:val="0"/>
        <w:strike w:val="0"/>
        <w:emboss w:val="0"/>
        <w:imprint w:val="0"/>
        <w:spacing w:val="0"/>
      </w:rPr>
    </w:lvl>
    <w:lvl w:ilvl="6">
      <w:start w:val="1"/>
      <w:numFmt w:val="decimal"/>
      <w:lvlText w:val="%7."/>
      <w:lvlJc w:val="left"/>
      <w:pPr>
        <w:ind w:hanging="360" w:left="5040"/>
      </w:pPr>
      <w:rPr>
        <w:rFonts w:ascii="Arial Unicode MS" w:hAnsi="Arial Unicode MS"/>
        <w:b w:val="1"/>
        <w:caps w:val="0"/>
        <w:smallCaps w:val="0"/>
        <w:strike w:val="0"/>
        <w:emboss w:val="0"/>
        <w:imprint w:val="0"/>
        <w:spacing w:val="0"/>
      </w:rPr>
    </w:lvl>
    <w:lvl w:ilvl="7">
      <w:start w:val="1"/>
      <w:numFmt w:val="lowerLetter"/>
      <w:lvlText w:val="%8."/>
      <w:lvlJc w:val="left"/>
      <w:pPr>
        <w:ind w:hanging="360" w:left="5760"/>
      </w:pPr>
      <w:rPr>
        <w:rFonts w:ascii="Arial Unicode MS" w:hAnsi="Arial Unicode MS"/>
        <w:b w:val="1"/>
        <w:caps w:val="0"/>
        <w:smallCaps w:val="0"/>
        <w:strike w:val="0"/>
        <w:emboss w:val="0"/>
        <w:imprint w:val="0"/>
        <w:spacing w:val="0"/>
      </w:rPr>
    </w:lvl>
    <w:lvl w:ilvl="8">
      <w:start w:val="1"/>
      <w:numFmt w:val="lowerRoman"/>
      <w:lvlText w:val="%9."/>
      <w:lvlJc w:val="left"/>
      <w:pPr>
        <w:ind w:hanging="320" w:left="6480"/>
      </w:pPr>
      <w:rPr>
        <w:rFonts w:ascii="Arial Unicode MS" w:hAnsi="Arial Unicode MS"/>
        <w:b w:val="1"/>
        <w:caps w:val="0"/>
        <w:smallCaps w:val="0"/>
        <w:strike w:val="0"/>
        <w:emboss w:val="0"/>
        <w:imprint w:val="0"/>
        <w:spacing w:val="0"/>
      </w:rPr>
    </w:lvl>
  </w:abstractNum>
  <w:abstractNum w:abstractNumId="1">
    <w:lvl w:ilvl="0">
      <w:start w:val="1"/>
      <w:numFmt w:val="bullet"/>
      <w:lvlText w:val="-"/>
      <w:lvlJc w:val="left"/>
      <w:pPr>
        <w:tabs>
          <w:tab w:leader="none" w:pos="993" w:val="left"/>
          <w:tab w:leader="none" w:pos="1418" w:val="left"/>
        </w:tabs>
        <w:ind w:firstLine="425" w:left="284"/>
      </w:pPr>
      <w:rPr>
        <w:rFonts w:ascii="Symbol" w:hAnsi="Symbol"/>
        <w:b w:val="0"/>
        <w:i w:val="0"/>
        <w:caps w:val="0"/>
        <w:smallCaps w:val="0"/>
        <w:strike w:val="0"/>
        <w:emboss w:val="0"/>
        <w:imprint w:val="0"/>
        <w:spacing w:val="0"/>
      </w:rPr>
    </w:lvl>
    <w:lvl w:ilvl="1">
      <w:start w:val="1"/>
      <w:numFmt w:val="bullet"/>
      <w:lvlText w:val="-"/>
      <w:lvlJc w:val="left"/>
      <w:pPr>
        <w:tabs>
          <w:tab w:leader="none" w:pos="993" w:val="left"/>
          <w:tab w:leader="none" w:pos="1418" w:val="left"/>
          <w:tab w:leader="none" w:pos="1713" w:val="left"/>
        </w:tabs>
        <w:ind w:firstLine="425" w:left="1004"/>
      </w:pPr>
      <w:rPr>
        <w:rFonts w:ascii="Symbol" w:hAnsi="Symbol"/>
        <w:b w:val="0"/>
        <w:i w:val="0"/>
        <w:caps w:val="0"/>
        <w:smallCaps w:val="0"/>
        <w:strike w:val="0"/>
        <w:emboss w:val="0"/>
        <w:imprint w:val="0"/>
        <w:spacing w:val="0"/>
      </w:rPr>
    </w:lvl>
    <w:lvl w:ilvl="2">
      <w:start w:val="1"/>
      <w:numFmt w:val="bullet"/>
      <w:lvlText w:val="-"/>
      <w:lvlJc w:val="left"/>
      <w:pPr>
        <w:tabs>
          <w:tab w:leader="none" w:pos="993" w:val="left"/>
          <w:tab w:leader="none" w:pos="1418" w:val="left"/>
          <w:tab w:leader="none" w:pos="2433" w:val="left"/>
        </w:tabs>
        <w:ind w:firstLine="425" w:left="1724"/>
      </w:pPr>
      <w:rPr>
        <w:rFonts w:ascii="Symbol" w:hAnsi="Symbol"/>
        <w:b w:val="0"/>
        <w:i w:val="0"/>
        <w:caps w:val="0"/>
        <w:smallCaps w:val="0"/>
        <w:strike w:val="0"/>
        <w:emboss w:val="0"/>
        <w:imprint w:val="0"/>
        <w:spacing w:val="0"/>
      </w:rPr>
    </w:lvl>
    <w:lvl w:ilvl="3">
      <w:start w:val="1"/>
      <w:numFmt w:val="bullet"/>
      <w:lvlText w:val="-"/>
      <w:lvlJc w:val="left"/>
      <w:pPr>
        <w:tabs>
          <w:tab w:leader="none" w:pos="993" w:val="left"/>
          <w:tab w:leader="none" w:pos="1418" w:val="left"/>
          <w:tab w:leader="none" w:pos="3153" w:val="left"/>
        </w:tabs>
        <w:ind w:firstLine="425" w:left="2444"/>
      </w:pPr>
      <w:rPr>
        <w:rFonts w:ascii="Symbol" w:hAnsi="Symbol"/>
        <w:b w:val="0"/>
        <w:i w:val="0"/>
        <w:caps w:val="0"/>
        <w:smallCaps w:val="0"/>
        <w:strike w:val="0"/>
        <w:emboss w:val="0"/>
        <w:imprint w:val="0"/>
        <w:spacing w:val="0"/>
      </w:rPr>
    </w:lvl>
    <w:lvl w:ilvl="4">
      <w:start w:val="1"/>
      <w:numFmt w:val="bullet"/>
      <w:lvlText w:val="-"/>
      <w:lvlJc w:val="left"/>
      <w:pPr>
        <w:tabs>
          <w:tab w:leader="none" w:pos="993" w:val="left"/>
          <w:tab w:leader="none" w:pos="1418" w:val="left"/>
          <w:tab w:leader="none" w:pos="3873" w:val="left"/>
        </w:tabs>
        <w:ind w:firstLine="425" w:left="3164"/>
      </w:pPr>
      <w:rPr>
        <w:rFonts w:ascii="Symbol" w:hAnsi="Symbol"/>
        <w:b w:val="0"/>
        <w:i w:val="0"/>
        <w:caps w:val="0"/>
        <w:smallCaps w:val="0"/>
        <w:strike w:val="0"/>
        <w:emboss w:val="0"/>
        <w:imprint w:val="0"/>
        <w:spacing w:val="0"/>
      </w:rPr>
    </w:lvl>
    <w:lvl w:ilvl="5">
      <w:start w:val="1"/>
      <w:numFmt w:val="bullet"/>
      <w:lvlText w:val="-"/>
      <w:lvlJc w:val="left"/>
      <w:pPr>
        <w:tabs>
          <w:tab w:leader="none" w:pos="993" w:val="left"/>
          <w:tab w:leader="none" w:pos="1418" w:val="left"/>
          <w:tab w:leader="none" w:pos="4593" w:val="left"/>
        </w:tabs>
        <w:ind w:firstLine="425" w:left="3884"/>
      </w:pPr>
      <w:rPr>
        <w:rFonts w:ascii="Symbol" w:hAnsi="Symbol"/>
        <w:b w:val="0"/>
        <w:i w:val="0"/>
        <w:caps w:val="0"/>
        <w:smallCaps w:val="0"/>
        <w:strike w:val="0"/>
        <w:emboss w:val="0"/>
        <w:imprint w:val="0"/>
        <w:spacing w:val="0"/>
      </w:rPr>
    </w:lvl>
    <w:lvl w:ilvl="6">
      <w:start w:val="1"/>
      <w:numFmt w:val="bullet"/>
      <w:lvlText w:val="-"/>
      <w:lvlJc w:val="left"/>
      <w:pPr>
        <w:tabs>
          <w:tab w:leader="none" w:pos="993" w:val="left"/>
          <w:tab w:leader="none" w:pos="1418" w:val="left"/>
          <w:tab w:leader="none" w:pos="5313" w:val="left"/>
        </w:tabs>
        <w:ind w:firstLine="425" w:left="4604"/>
      </w:pPr>
      <w:rPr>
        <w:rFonts w:ascii="Symbol" w:hAnsi="Symbol"/>
        <w:b w:val="0"/>
        <w:i w:val="0"/>
        <w:caps w:val="0"/>
        <w:smallCaps w:val="0"/>
        <w:strike w:val="0"/>
        <w:emboss w:val="0"/>
        <w:imprint w:val="0"/>
        <w:spacing w:val="0"/>
      </w:rPr>
    </w:lvl>
    <w:lvl w:ilvl="7">
      <w:start w:val="1"/>
      <w:numFmt w:val="bullet"/>
      <w:lvlText w:val="-"/>
      <w:lvlJc w:val="left"/>
      <w:pPr>
        <w:tabs>
          <w:tab w:leader="none" w:pos="993" w:val="left"/>
          <w:tab w:leader="none" w:pos="1418" w:val="left"/>
          <w:tab w:leader="none" w:pos="6033" w:val="left"/>
        </w:tabs>
        <w:ind w:firstLine="425" w:left="5324"/>
      </w:pPr>
      <w:rPr>
        <w:rFonts w:ascii="Symbol" w:hAnsi="Symbol"/>
        <w:b w:val="0"/>
        <w:i w:val="0"/>
        <w:caps w:val="0"/>
        <w:smallCaps w:val="0"/>
        <w:strike w:val="0"/>
        <w:emboss w:val="0"/>
        <w:imprint w:val="0"/>
        <w:spacing w:val="0"/>
      </w:rPr>
    </w:lvl>
    <w:lvl w:ilvl="8">
      <w:start w:val="1"/>
      <w:numFmt w:val="bullet"/>
      <w:lvlText w:val="-"/>
      <w:lvlJc w:val="left"/>
      <w:pPr>
        <w:tabs>
          <w:tab w:leader="none" w:pos="993" w:val="left"/>
          <w:tab w:leader="none" w:pos="1418" w:val="left"/>
          <w:tab w:leader="none" w:pos="6753" w:val="left"/>
        </w:tabs>
        <w:ind w:firstLine="425" w:left="6044"/>
      </w:pPr>
      <w:rPr>
        <w:rFonts w:ascii="Symbol" w:hAnsi="Symbol"/>
        <w:b w:val="0"/>
        <w:i w:val="0"/>
        <w:caps w:val="0"/>
        <w:smallCaps w:val="0"/>
        <w:strike w:val="0"/>
        <w:emboss w:val="0"/>
        <w:imprint w:val="0"/>
        <w:spacing w:val="0"/>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200" w:line="276" w:lineRule="auto"/>
      <w:ind/>
    </w:pPr>
    <w:rPr>
      <w:rFonts w:ascii="Calibri" w:hAnsi="Calibri"/>
      <w:color w:val="000000"/>
      <w:sz w:val="22"/>
      <w:u w:color="000000"/>
    </w:rPr>
  </w:style>
  <w:style w:default="1" w:styleId="Style_7_ch" w:type="character">
    <w:name w:val="Normal"/>
    <w:link w:val="Style_7"/>
    <w:rPr>
      <w:rFonts w:ascii="Calibri" w:hAnsi="Calibri"/>
      <w:color w:val="000000"/>
      <w:sz w:val="22"/>
      <w:u w:color="000000"/>
    </w:rPr>
  </w:style>
  <w:style w:styleId="Style_8" w:type="paragraph">
    <w:name w:val="Body Text"/>
    <w:link w:val="Style_8_ch"/>
    <w:rPr>
      <w:rFonts w:ascii="Helvetica Neue" w:hAnsi="Helvetica Neue"/>
      <w:color w:val="000000"/>
      <w:sz w:val="22"/>
    </w:rPr>
  </w:style>
  <w:style w:styleId="Style_8_ch" w:type="character">
    <w:name w:val="Body Text"/>
    <w:link w:val="Style_8"/>
    <w:rPr>
      <w:rFonts w:ascii="Helvetica Neue" w:hAnsi="Helvetica Neue"/>
      <w:color w:val="000000"/>
      <w:sz w:val="22"/>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List Paragraph"/>
    <w:link w:val="Style_11_ch"/>
    <w:pPr>
      <w:spacing w:after="200" w:line="276" w:lineRule="auto"/>
      <w:ind w:firstLine="0" w:left="720"/>
    </w:pPr>
    <w:rPr>
      <w:rFonts w:ascii="Calibri" w:hAnsi="Calibri"/>
      <w:color w:val="000000"/>
      <w:sz w:val="22"/>
      <w:u w:color="000000"/>
    </w:rPr>
  </w:style>
  <w:style w:styleId="Style_11_ch" w:type="character">
    <w:name w:val="List Paragraph"/>
    <w:link w:val="Style_11"/>
    <w:rPr>
      <w:rFonts w:ascii="Calibri" w:hAnsi="Calibri"/>
      <w:color w:val="000000"/>
      <w:sz w:val="22"/>
      <w:u w:color="000000"/>
    </w:rPr>
  </w:style>
  <w:style w:styleId="Style_12" w:type="paragraph">
    <w:name w:val="toc 6"/>
    <w:next w:val="Style_7"/>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7"/>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Неразрешенное упоминание1"/>
    <w:basedOn w:val="Style_16"/>
    <w:link w:val="Style_15_ch"/>
    <w:rPr>
      <w:color w:val="605E5C"/>
      <w:shd w:fill="E1DFDD" w:val="clear"/>
    </w:rPr>
  </w:style>
  <w:style w:styleId="Style_15_ch" w:type="character">
    <w:name w:val="Неразрешенное упоминание1"/>
    <w:basedOn w:val="Style_16_ch"/>
    <w:link w:val="Style_15"/>
    <w:rPr>
      <w:color w:val="605E5C"/>
      <w:shd w:fill="E1DFDD" w:val="clear"/>
    </w:rPr>
  </w:style>
  <w:style w:styleId="Style_16" w:type="paragraph">
    <w:name w:val="Default Paragraph Font"/>
    <w:link w:val="Style_16_ch"/>
  </w:style>
  <w:style w:styleId="Style_16_ch" w:type="character">
    <w:name w:val="Default Paragraph Font"/>
    <w:link w:val="Style_16"/>
  </w:style>
  <w:style w:styleId="Style_17" w:type="paragraph">
    <w:name w:val="Balloon Text"/>
    <w:basedOn w:val="Style_7"/>
    <w:link w:val="Style_17_ch"/>
    <w:pPr>
      <w:spacing w:after="0" w:line="240" w:lineRule="auto"/>
      <w:ind/>
    </w:pPr>
    <w:rPr>
      <w:rFonts w:ascii="Segoe UI" w:hAnsi="Segoe UI"/>
      <w:sz w:val="18"/>
    </w:rPr>
  </w:style>
  <w:style w:styleId="Style_17_ch" w:type="character">
    <w:name w:val="Balloon Text"/>
    <w:basedOn w:val="Style_7_ch"/>
    <w:link w:val="Style_17"/>
    <w:rPr>
      <w:rFonts w:ascii="Segoe UI" w:hAnsi="Segoe UI"/>
      <w:sz w:val="18"/>
    </w:rPr>
  </w:style>
  <w:style w:styleId="Style_3" w:type="paragraph">
    <w:name w:val="По умолчанию A"/>
    <w:link w:val="Style_3_ch"/>
    <w:pPr>
      <w:spacing w:after="200" w:before="160" w:line="288" w:lineRule="auto"/>
      <w:ind/>
    </w:pPr>
    <w:rPr>
      <w:rFonts w:ascii="Helvetica Neue" w:hAnsi="Helvetica Neue"/>
      <w:color w:val="000000"/>
      <w:sz w:val="24"/>
      <w:u w:color="000000"/>
    </w:rPr>
  </w:style>
  <w:style w:styleId="Style_3_ch" w:type="character">
    <w:name w:val="По умолчанию A"/>
    <w:link w:val="Style_3"/>
    <w:rPr>
      <w:rFonts w:ascii="Helvetica Neue" w:hAnsi="Helvetica Neue"/>
      <w:color w:val="000000"/>
      <w:sz w:val="24"/>
      <w:u w:color="000000"/>
    </w:rPr>
  </w:style>
  <w:style w:styleId="Style_18" w:type="paragraph">
    <w:name w:val="footer"/>
    <w:basedOn w:val="Style_7"/>
    <w:link w:val="Style_18_ch"/>
    <w:pPr>
      <w:tabs>
        <w:tab w:leader="none" w:pos="4677" w:val="center"/>
        <w:tab w:leader="none" w:pos="9355" w:val="right"/>
      </w:tabs>
      <w:spacing w:after="0" w:line="240" w:lineRule="auto"/>
      <w:ind/>
    </w:pPr>
  </w:style>
  <w:style w:styleId="Style_18_ch" w:type="character">
    <w:name w:val="footer"/>
    <w:basedOn w:val="Style_7_ch"/>
    <w:link w:val="Style_18"/>
  </w:style>
  <w:style w:styleId="Style_1" w:type="paragraph">
    <w:name w:val="header"/>
    <w:link w:val="Style_1_ch"/>
    <w:pPr>
      <w:tabs>
        <w:tab w:leader="none" w:pos="4677" w:val="center"/>
        <w:tab w:leader="none" w:pos="9355" w:val="right"/>
      </w:tabs>
      <w:ind/>
    </w:pPr>
    <w:rPr>
      <w:rFonts w:ascii="Calibri" w:hAnsi="Calibri"/>
      <w:color w:val="000000"/>
      <w:sz w:val="22"/>
      <w:u w:color="000000"/>
    </w:rPr>
  </w:style>
  <w:style w:styleId="Style_1_ch" w:type="character">
    <w:name w:val="header"/>
    <w:link w:val="Style_1"/>
    <w:rPr>
      <w:rFonts w:ascii="Calibri" w:hAnsi="Calibri"/>
      <w:color w:val="000000"/>
      <w:sz w:val="22"/>
      <w:u w:color="000000"/>
    </w:rPr>
  </w:style>
  <w:style w:styleId="Style_19" w:type="paragraph">
    <w:name w:val="toc 3"/>
    <w:next w:val="Style_7"/>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heading 5"/>
    <w:next w:val="Style_7"/>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next w:val="Style_7"/>
    <w:link w:val="Style_21_ch"/>
    <w:uiPriority w:val="9"/>
    <w:qFormat/>
    <w:pPr>
      <w:keepNext w:val="1"/>
      <w:spacing w:after="200" w:line="276" w:lineRule="auto"/>
      <w:ind/>
      <w:jc w:val="center"/>
      <w:outlineLvl w:val="0"/>
    </w:pPr>
    <w:rPr>
      <w:b w:val="1"/>
      <w:color w:val="000000"/>
      <w:sz w:val="36"/>
      <w:u w:color="000000"/>
    </w:rPr>
  </w:style>
  <w:style w:styleId="Style_21_ch" w:type="character">
    <w:name w:val="heading 1"/>
    <w:link w:val="Style_21"/>
    <w:rPr>
      <w:b w:val="1"/>
      <w:color w:val="000000"/>
      <w:sz w:val="36"/>
      <w:u w:color="000000"/>
    </w:rPr>
  </w:style>
  <w:style w:styleId="Style_5" w:type="paragraph">
    <w:name w:val="Hyperlink"/>
    <w:link w:val="Style_5_ch"/>
    <w:rPr>
      <w:u w:val="single"/>
    </w:rPr>
  </w:style>
  <w:style w:styleId="Style_5_ch" w:type="character">
    <w:name w:val="Hyperlink"/>
    <w:link w:val="Style_5"/>
    <w:rPr>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 w:type="paragraph">
    <w:name w:val="Default"/>
    <w:link w:val="Style_2_ch"/>
    <w:pPr>
      <w:spacing w:after="200" w:line="276" w:lineRule="auto"/>
      <w:ind/>
    </w:pPr>
    <w:rPr>
      <w:rFonts w:ascii="Verdana" w:hAnsi="Verdana"/>
      <w:color w:val="000000"/>
      <w:sz w:val="24"/>
      <w:u w:color="000000"/>
    </w:rPr>
  </w:style>
  <w:style w:styleId="Style_2_ch" w:type="character">
    <w:name w:val="Default"/>
    <w:link w:val="Style_2"/>
    <w:rPr>
      <w:rFonts w:ascii="Verdana" w:hAnsi="Verdana"/>
      <w:color w:val="000000"/>
      <w:sz w:val="24"/>
      <w:u w:color="000000"/>
    </w:rPr>
  </w:style>
  <w:style w:styleId="Style_23" w:type="paragraph">
    <w:name w:val="toc 1"/>
    <w:next w:val="Style_7"/>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4" w:type="paragraph">
    <w:name w:val="No Spacing"/>
    <w:link w:val="Style_4_ch"/>
    <w:rPr>
      <w:rFonts w:asciiTheme="minorAscii" w:hAnsiTheme="minorHAnsi"/>
      <w:sz w:val="22"/>
    </w:rPr>
  </w:style>
  <w:style w:styleId="Style_4_ch" w:type="character">
    <w:name w:val="No Spacing"/>
    <w:link w:val="Style_4"/>
    <w:rPr>
      <w:rFonts w:asciiTheme="minorAscii" w:hAnsiTheme="minorHAnsi"/>
      <w:sz w:val="22"/>
    </w:rPr>
  </w:style>
  <w:style w:styleId="Style_25" w:type="paragraph">
    <w:name w:val="toc 9"/>
    <w:next w:val="Style_7"/>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Колонтитулы"/>
    <w:link w:val="Style_26_ch"/>
    <w:pPr>
      <w:tabs>
        <w:tab w:leader="none" w:pos="9020" w:val="right"/>
      </w:tabs>
      <w:ind/>
    </w:pPr>
    <w:rPr>
      <w:rFonts w:ascii="Helvetica Neue" w:hAnsi="Helvetica Neue"/>
      <w:color w:val="000000"/>
      <w:sz w:val="24"/>
    </w:rPr>
  </w:style>
  <w:style w:styleId="Style_26_ch" w:type="character">
    <w:name w:val="Колонтитулы"/>
    <w:link w:val="Style_26"/>
    <w:rPr>
      <w:rFonts w:ascii="Helvetica Neue" w:hAnsi="Helvetica Neue"/>
      <w:color w:val="000000"/>
      <w:sz w:val="24"/>
    </w:rPr>
  </w:style>
  <w:style w:styleId="Style_27" w:type="paragraph">
    <w:name w:val="toc 8"/>
    <w:next w:val="Style_7"/>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7"/>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7"/>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7"/>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7"/>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7"/>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6" w:type="table">
    <w:name w:val="Table Grid"/>
    <w:basedOn w:val="Style_3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 w:type="table">
    <w:name w:val="Table Normal"/>
    <w:tblPr>
      <w:tblInd w:type="dxa" w:w="0"/>
      <w:tblCellMar>
        <w:top w:type="dxa" w:w="0"/>
        <w:left w:type="dxa" w:w="0"/>
        <w:bottom w:type="dxa" w:w="0"/>
        <w:right w:type="dxa" w:w="0"/>
      </w:tblCellMar>
    </w:tbl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2025-10-25T10:07:47Z</dcterms:modified>
</cp:coreProperties>
</file>