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4F3BB" w14:textId="668F3DAA" w:rsidR="00A87B75" w:rsidRDefault="00AF5851" w:rsidP="00AF5851">
      <w:pPr>
        <w:spacing w:after="0" w:line="240" w:lineRule="auto"/>
        <w:jc w:val="center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203D9BC5" wp14:editId="3132F431">
            <wp:extent cx="6261546" cy="8553450"/>
            <wp:effectExtent l="0" t="0" r="6350" b="0"/>
            <wp:docPr id="18343410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341037" name="Рисунок 183434103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6041" cy="855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2D611" w14:textId="77777777" w:rsidR="00AF5851" w:rsidRDefault="00AF5851">
      <w:pPr>
        <w:spacing w:after="0" w:line="240" w:lineRule="auto"/>
      </w:pPr>
    </w:p>
    <w:p w14:paraId="61168852" w14:textId="77777777" w:rsidR="00AF5851" w:rsidRDefault="00AF5851">
      <w:pPr>
        <w:spacing w:after="0" w:line="240" w:lineRule="auto"/>
      </w:pPr>
    </w:p>
    <w:p w14:paraId="081ABCEB" w14:textId="77777777" w:rsidR="00AF5851" w:rsidRDefault="00AF5851">
      <w:pPr>
        <w:spacing w:after="0" w:line="240" w:lineRule="auto"/>
      </w:pPr>
    </w:p>
    <w:p w14:paraId="63C84E32" w14:textId="77777777" w:rsidR="00AF5851" w:rsidRDefault="00AF5851">
      <w:pPr>
        <w:spacing w:after="0" w:line="240" w:lineRule="auto"/>
      </w:pPr>
    </w:p>
    <w:p w14:paraId="277735AF" w14:textId="77777777" w:rsidR="00A87B75" w:rsidRPr="00E23DFD" w:rsidRDefault="00B52F12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23DFD">
        <w:rPr>
          <w:rFonts w:ascii="Times New Roman" w:hAnsi="Times New Roman"/>
          <w:b/>
          <w:bCs/>
          <w:sz w:val="26"/>
          <w:szCs w:val="26"/>
        </w:rPr>
        <w:lastRenderedPageBreak/>
        <w:t>Общие положения</w:t>
      </w:r>
    </w:p>
    <w:p w14:paraId="235351DE" w14:textId="39E9AF72" w:rsidR="00A87B75" w:rsidRPr="00E23DFD" w:rsidRDefault="00C92F4B">
      <w:pPr>
        <w:pStyle w:val="Default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Чемпионат</w:t>
      </w:r>
      <w:r w:rsidR="00B52F12" w:rsidRPr="00E23DFD">
        <w:rPr>
          <w:rFonts w:ascii="Times New Roman" w:hAnsi="Times New Roman"/>
          <w:sz w:val="26"/>
          <w:szCs w:val="26"/>
        </w:rPr>
        <w:t xml:space="preserve"> города по сквошу (далее – соревновани</w:t>
      </w:r>
      <w:r w:rsidR="005C4C58" w:rsidRPr="00E23DFD">
        <w:rPr>
          <w:rFonts w:ascii="Times New Roman" w:hAnsi="Times New Roman"/>
          <w:sz w:val="26"/>
          <w:szCs w:val="26"/>
        </w:rPr>
        <w:t>е</w:t>
      </w:r>
      <w:r w:rsidR="00B52F12" w:rsidRPr="00E23DFD">
        <w:rPr>
          <w:rFonts w:ascii="Times New Roman" w:hAnsi="Times New Roman"/>
          <w:sz w:val="26"/>
          <w:szCs w:val="26"/>
        </w:rPr>
        <w:t>) проводится с целью популяризации и развития сквоша в г. Красноярске.</w:t>
      </w:r>
    </w:p>
    <w:p w14:paraId="4E787C94" w14:textId="77777777" w:rsidR="00A87B75" w:rsidRPr="00E23DFD" w:rsidRDefault="00B52F12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23DFD">
        <w:rPr>
          <w:rFonts w:ascii="Times New Roman" w:hAnsi="Times New Roman"/>
          <w:sz w:val="26"/>
          <w:szCs w:val="26"/>
        </w:rPr>
        <w:t>В ходе проведения соревнований решаются следующие задачи:</w:t>
      </w:r>
    </w:p>
    <w:p w14:paraId="7F5005D0" w14:textId="77777777" w:rsidR="00A87B75" w:rsidRPr="00E23DFD" w:rsidRDefault="00B52F12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3DFD">
        <w:rPr>
          <w:rFonts w:ascii="Times New Roman" w:hAnsi="Times New Roman"/>
          <w:sz w:val="26"/>
          <w:szCs w:val="26"/>
        </w:rPr>
        <w:t>популяризация вида спорта;</w:t>
      </w:r>
    </w:p>
    <w:p w14:paraId="3BFC0AC7" w14:textId="77777777" w:rsidR="00A87B75" w:rsidRPr="00E23DFD" w:rsidRDefault="00B52F12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3DFD">
        <w:rPr>
          <w:rFonts w:ascii="Times New Roman" w:hAnsi="Times New Roman"/>
          <w:sz w:val="26"/>
          <w:szCs w:val="26"/>
        </w:rPr>
        <w:t>повышение спортивного мастерства занимающихся сквошем;</w:t>
      </w:r>
    </w:p>
    <w:p w14:paraId="6FFBD00F" w14:textId="58676154" w:rsidR="00A87B75" w:rsidRPr="00E23DFD" w:rsidRDefault="00B52F12" w:rsidP="005C4C58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3DFD">
        <w:rPr>
          <w:rFonts w:ascii="Times New Roman" w:hAnsi="Times New Roman"/>
          <w:sz w:val="26"/>
          <w:szCs w:val="26"/>
        </w:rPr>
        <w:t>выявление сильнейших спортсменов и команд по сквошу.</w:t>
      </w:r>
    </w:p>
    <w:p w14:paraId="2A69B521" w14:textId="36D96DF2" w:rsidR="00A87B75" w:rsidRPr="00E23DFD" w:rsidRDefault="00B52F12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3DFD">
        <w:rPr>
          <w:rFonts w:ascii="Times New Roman" w:hAnsi="Times New Roman"/>
          <w:sz w:val="26"/>
          <w:szCs w:val="26"/>
        </w:rPr>
        <w:t>Соревнования проводятся в соответствии c календарным планом официальных физкультурных мероприятий и спортивных мероприятий города Красноярска на 202</w:t>
      </w:r>
      <w:r w:rsidR="005C4C58" w:rsidRPr="00E23DFD">
        <w:rPr>
          <w:rFonts w:ascii="Times New Roman" w:hAnsi="Times New Roman"/>
          <w:sz w:val="26"/>
          <w:szCs w:val="26"/>
        </w:rPr>
        <w:t>5</w:t>
      </w:r>
      <w:r w:rsidRPr="00E23DFD">
        <w:rPr>
          <w:rFonts w:ascii="Times New Roman" w:hAnsi="Times New Roman"/>
          <w:sz w:val="26"/>
          <w:szCs w:val="26"/>
        </w:rPr>
        <w:t xml:space="preserve"> год, утвержденным приказом главного управления по физической культуре и спорту администрации города Красноярска от</w:t>
      </w:r>
      <w:r w:rsidR="00E23DFD" w:rsidRPr="00E23DFD">
        <w:rPr>
          <w:rFonts w:ascii="Times New Roman" w:hAnsi="Times New Roman"/>
          <w:sz w:val="26"/>
          <w:szCs w:val="26"/>
        </w:rPr>
        <w:t xml:space="preserve"> 2 декабря 2024 </w:t>
      </w:r>
      <w:r w:rsidRPr="00E23DFD">
        <w:rPr>
          <w:rFonts w:ascii="Times New Roman" w:hAnsi="Times New Roman"/>
          <w:sz w:val="26"/>
          <w:szCs w:val="26"/>
        </w:rPr>
        <w:t>г.</w:t>
      </w:r>
      <w:r w:rsidR="00E23DFD" w:rsidRPr="00E23DFD">
        <w:rPr>
          <w:rFonts w:ascii="Times New Roman" w:hAnsi="Times New Roman"/>
          <w:sz w:val="26"/>
          <w:szCs w:val="26"/>
        </w:rPr>
        <w:t xml:space="preserve"> </w:t>
      </w:r>
      <w:r w:rsidRPr="00E23DFD">
        <w:rPr>
          <w:rFonts w:ascii="Times New Roman" w:hAnsi="Times New Roman"/>
          <w:sz w:val="26"/>
          <w:szCs w:val="26"/>
        </w:rPr>
        <w:t>№</w:t>
      </w:r>
      <w:r w:rsidR="00E23DFD" w:rsidRPr="00E23DFD">
        <w:rPr>
          <w:rFonts w:ascii="Times New Roman" w:hAnsi="Times New Roman"/>
          <w:sz w:val="26"/>
          <w:szCs w:val="26"/>
        </w:rPr>
        <w:t>241</w:t>
      </w:r>
      <w:r w:rsidR="00C94F7D" w:rsidRPr="00E23DFD">
        <w:rPr>
          <w:rFonts w:ascii="Times New Roman" w:hAnsi="Times New Roman"/>
          <w:sz w:val="26"/>
          <w:szCs w:val="26"/>
        </w:rPr>
        <w:t xml:space="preserve"> </w:t>
      </w:r>
      <w:r w:rsidRPr="00E23DFD">
        <w:rPr>
          <w:rFonts w:ascii="Times New Roman" w:hAnsi="Times New Roman"/>
          <w:sz w:val="26"/>
          <w:szCs w:val="26"/>
        </w:rPr>
        <w:t>(далее – календарный план) и Всероссийским реестром видов спорта.</w:t>
      </w:r>
    </w:p>
    <w:p w14:paraId="34567932" w14:textId="54859434" w:rsidR="00A87B75" w:rsidRPr="00E23DFD" w:rsidRDefault="00B52F12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3DFD">
        <w:rPr>
          <w:rFonts w:ascii="Times New Roman" w:hAnsi="Times New Roman"/>
          <w:sz w:val="26"/>
          <w:szCs w:val="26"/>
        </w:rPr>
        <w:t>Решения об аккредитации Региональной</w:t>
      </w:r>
      <w:r w:rsidR="005C4C58" w:rsidRPr="00E23DFD">
        <w:rPr>
          <w:rFonts w:ascii="Times New Roman" w:hAnsi="Times New Roman"/>
          <w:sz w:val="26"/>
          <w:szCs w:val="26"/>
        </w:rPr>
        <w:t xml:space="preserve"> физкультурно-спортивной</w:t>
      </w:r>
      <w:r w:rsidRPr="00E23DFD">
        <w:rPr>
          <w:rFonts w:ascii="Times New Roman" w:hAnsi="Times New Roman"/>
          <w:sz w:val="26"/>
          <w:szCs w:val="26"/>
        </w:rPr>
        <w:t xml:space="preserve"> общественной организации «Федерация сквоша Красноярского края» (приказ министерства спорта Красноярского края от 2</w:t>
      </w:r>
      <w:r w:rsidR="00102D4E" w:rsidRPr="00E23DFD">
        <w:rPr>
          <w:rFonts w:ascii="Times New Roman" w:hAnsi="Times New Roman"/>
          <w:sz w:val="26"/>
          <w:szCs w:val="26"/>
        </w:rPr>
        <w:t>8</w:t>
      </w:r>
      <w:r w:rsidRPr="00E23DFD">
        <w:rPr>
          <w:rFonts w:ascii="Times New Roman" w:hAnsi="Times New Roman"/>
          <w:sz w:val="26"/>
          <w:szCs w:val="26"/>
        </w:rPr>
        <w:t>.03.20</w:t>
      </w:r>
      <w:r w:rsidR="00102D4E" w:rsidRPr="00E23DFD">
        <w:rPr>
          <w:rFonts w:ascii="Times New Roman" w:hAnsi="Times New Roman"/>
          <w:sz w:val="26"/>
          <w:szCs w:val="26"/>
        </w:rPr>
        <w:t>22</w:t>
      </w:r>
      <w:r w:rsidRPr="00E23DFD">
        <w:rPr>
          <w:rFonts w:ascii="Times New Roman" w:hAnsi="Times New Roman"/>
          <w:sz w:val="26"/>
          <w:szCs w:val="26"/>
        </w:rPr>
        <w:t xml:space="preserve"> № 1</w:t>
      </w:r>
      <w:r w:rsidR="00102D4E" w:rsidRPr="00E23DFD">
        <w:rPr>
          <w:rFonts w:ascii="Times New Roman" w:hAnsi="Times New Roman"/>
          <w:sz w:val="26"/>
          <w:szCs w:val="26"/>
        </w:rPr>
        <w:t>45</w:t>
      </w:r>
      <w:r w:rsidRPr="00E23DFD">
        <w:rPr>
          <w:rFonts w:ascii="Times New Roman" w:hAnsi="Times New Roman"/>
          <w:sz w:val="26"/>
          <w:szCs w:val="26"/>
        </w:rPr>
        <w:t>п).</w:t>
      </w:r>
    </w:p>
    <w:p w14:paraId="74745491" w14:textId="77777777" w:rsidR="00A87B75" w:rsidRPr="00E23DFD" w:rsidRDefault="00B52F12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3DFD">
        <w:rPr>
          <w:rFonts w:ascii="Times New Roman" w:hAnsi="Times New Roman"/>
          <w:sz w:val="26"/>
          <w:szCs w:val="26"/>
        </w:rPr>
        <w:t>Соревнования проводятся в соответствии с правилами по виду спорта «сквош» (приказ Минспорта РФ от 14.07.2016 № 822).</w:t>
      </w:r>
    </w:p>
    <w:p w14:paraId="2DDD43FA" w14:textId="77777777" w:rsidR="00C94F7D" w:rsidRPr="00E23DFD" w:rsidRDefault="00C94F7D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C8586B2" w14:textId="77777777" w:rsidR="00A87B75" w:rsidRPr="00E23DFD" w:rsidRDefault="00B52F12">
      <w:pPr>
        <w:pStyle w:val="A7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23DFD">
        <w:rPr>
          <w:rFonts w:ascii="Times New Roman" w:hAnsi="Times New Roman"/>
          <w:b/>
          <w:bCs/>
          <w:sz w:val="26"/>
          <w:szCs w:val="26"/>
        </w:rPr>
        <w:t>II. Классификация мероприятия</w:t>
      </w:r>
    </w:p>
    <w:p w14:paraId="498D08F8" w14:textId="648B85C0" w:rsidR="00A87B75" w:rsidRPr="00E23DFD" w:rsidRDefault="00B52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3DFD">
        <w:rPr>
          <w:rFonts w:ascii="Times New Roman" w:hAnsi="Times New Roman"/>
          <w:sz w:val="26"/>
          <w:szCs w:val="26"/>
        </w:rPr>
        <w:t xml:space="preserve">Соревнования проводятся на основании Части II раздела 2 подраздела 2 пункта </w:t>
      </w:r>
      <w:r w:rsidR="00E23DFD" w:rsidRPr="00E23DFD">
        <w:rPr>
          <w:rFonts w:ascii="Times New Roman" w:hAnsi="Times New Roman"/>
          <w:sz w:val="26"/>
          <w:szCs w:val="26"/>
        </w:rPr>
        <w:t>69</w:t>
      </w:r>
      <w:r w:rsidRPr="00E23DFD">
        <w:rPr>
          <w:rFonts w:ascii="Times New Roman" w:hAnsi="Times New Roman"/>
          <w:sz w:val="26"/>
          <w:szCs w:val="26"/>
        </w:rPr>
        <w:t xml:space="preserve"> календарного плана.</w:t>
      </w:r>
    </w:p>
    <w:p w14:paraId="429DF5AC" w14:textId="6DD7ADC9" w:rsidR="00A87B75" w:rsidRPr="00E23DFD" w:rsidRDefault="00B52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3DFD">
        <w:rPr>
          <w:rFonts w:ascii="Times New Roman" w:hAnsi="Times New Roman"/>
          <w:sz w:val="26"/>
          <w:szCs w:val="26"/>
        </w:rPr>
        <w:t>Наименование и номер-код вида спорта «Сквош» - 139 000 2</w:t>
      </w:r>
      <w:r w:rsidR="005C4C58" w:rsidRPr="00E23DFD">
        <w:rPr>
          <w:rFonts w:ascii="Times New Roman" w:hAnsi="Times New Roman"/>
          <w:sz w:val="26"/>
          <w:szCs w:val="26"/>
        </w:rPr>
        <w:t>6</w:t>
      </w:r>
      <w:r w:rsidRPr="00E23DFD">
        <w:rPr>
          <w:rFonts w:ascii="Times New Roman" w:hAnsi="Times New Roman"/>
          <w:sz w:val="26"/>
          <w:szCs w:val="26"/>
        </w:rPr>
        <w:t>11Я, в спортивной дисциплине «сквош» - 139 001 2</w:t>
      </w:r>
      <w:r w:rsidR="00940CEB" w:rsidRPr="00E23DFD">
        <w:rPr>
          <w:rFonts w:ascii="Times New Roman" w:hAnsi="Times New Roman"/>
          <w:sz w:val="26"/>
          <w:szCs w:val="26"/>
        </w:rPr>
        <w:t>6</w:t>
      </w:r>
      <w:r w:rsidRPr="00E23DFD">
        <w:rPr>
          <w:rFonts w:ascii="Times New Roman" w:hAnsi="Times New Roman"/>
          <w:sz w:val="26"/>
          <w:szCs w:val="26"/>
        </w:rPr>
        <w:t>11Я.</w:t>
      </w:r>
    </w:p>
    <w:p w14:paraId="40E6B0AF" w14:textId="77777777" w:rsidR="00A87B75" w:rsidRPr="00E23DFD" w:rsidRDefault="00B52F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3DFD">
        <w:rPr>
          <w:rFonts w:ascii="Times New Roman" w:hAnsi="Times New Roman"/>
          <w:sz w:val="26"/>
          <w:szCs w:val="26"/>
        </w:rPr>
        <w:t>Соревнования проводятся как личные.</w:t>
      </w:r>
    </w:p>
    <w:p w14:paraId="6D15044F" w14:textId="77777777" w:rsidR="00C94F7D" w:rsidRPr="00E23DFD" w:rsidRDefault="00C94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A5349A0" w14:textId="77777777" w:rsidR="00A87B75" w:rsidRPr="00E23DFD" w:rsidRDefault="00B52F12">
      <w:pPr>
        <w:pStyle w:val="A7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23DFD">
        <w:rPr>
          <w:rFonts w:ascii="Times New Roman" w:hAnsi="Times New Roman"/>
          <w:b/>
          <w:bCs/>
          <w:sz w:val="26"/>
          <w:szCs w:val="26"/>
        </w:rPr>
        <w:t>III. Организаторы мероприятия</w:t>
      </w:r>
    </w:p>
    <w:p w14:paraId="483C73F0" w14:textId="7C5DDF43" w:rsidR="00A87B75" w:rsidRPr="00E23DFD" w:rsidRDefault="00B52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3DFD">
        <w:rPr>
          <w:rFonts w:ascii="Times New Roman" w:hAnsi="Times New Roman"/>
          <w:sz w:val="26"/>
          <w:szCs w:val="26"/>
        </w:rPr>
        <w:t xml:space="preserve">Общее руководство по подготовке и проведению соревнований осуществляет главное управление по физической культуре и спорту администрации города и региональная </w:t>
      </w:r>
      <w:r w:rsidR="00940CEB" w:rsidRPr="00E23DFD">
        <w:rPr>
          <w:rFonts w:ascii="Times New Roman" w:hAnsi="Times New Roman"/>
          <w:sz w:val="26"/>
          <w:szCs w:val="26"/>
        </w:rPr>
        <w:t>физкультурно-</w:t>
      </w:r>
      <w:r w:rsidRPr="00E23DFD">
        <w:rPr>
          <w:rFonts w:ascii="Times New Roman" w:hAnsi="Times New Roman"/>
          <w:sz w:val="26"/>
          <w:szCs w:val="26"/>
        </w:rPr>
        <w:t>спортивная общественная организация «Федерация сквоша Красноярского края» (далее – федерация).</w:t>
      </w:r>
    </w:p>
    <w:p w14:paraId="52389ED8" w14:textId="77777777" w:rsidR="00A87B75" w:rsidRPr="00E23DFD" w:rsidRDefault="00B52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3DFD">
        <w:rPr>
          <w:rFonts w:ascii="Times New Roman" w:hAnsi="Times New Roman"/>
          <w:sz w:val="26"/>
          <w:szCs w:val="26"/>
        </w:rPr>
        <w:t>Непосредственное проведение соревнований возлагается на муниципальное автономное учреждение «Центр спортивных клубов» (далее – МАУ «ЦСК) и главную судейскую коллегию, утвержденную федерацией.</w:t>
      </w:r>
    </w:p>
    <w:p w14:paraId="6132AA72" w14:textId="04B98BBA" w:rsidR="00A87B75" w:rsidRPr="00E23DFD" w:rsidRDefault="00B52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3DFD">
        <w:rPr>
          <w:rFonts w:ascii="Times New Roman" w:hAnsi="Times New Roman"/>
          <w:sz w:val="26"/>
          <w:szCs w:val="26"/>
        </w:rPr>
        <w:t xml:space="preserve">Главный судья соревнований, судья </w:t>
      </w:r>
      <w:r w:rsidR="00940CEB" w:rsidRPr="00E23DFD">
        <w:rPr>
          <w:rFonts w:ascii="Times New Roman" w:hAnsi="Times New Roman"/>
          <w:sz w:val="26"/>
          <w:szCs w:val="26"/>
        </w:rPr>
        <w:t>первой</w:t>
      </w:r>
      <w:r w:rsidR="00102D4E" w:rsidRPr="00E23DFD">
        <w:rPr>
          <w:rFonts w:ascii="Times New Roman" w:hAnsi="Times New Roman"/>
          <w:sz w:val="26"/>
          <w:szCs w:val="26"/>
        </w:rPr>
        <w:t xml:space="preserve"> </w:t>
      </w:r>
      <w:r w:rsidRPr="00E23DFD">
        <w:rPr>
          <w:rFonts w:ascii="Times New Roman" w:hAnsi="Times New Roman"/>
          <w:sz w:val="26"/>
          <w:szCs w:val="26"/>
        </w:rPr>
        <w:t xml:space="preserve">категории </w:t>
      </w:r>
      <w:r w:rsidR="00102D4E" w:rsidRPr="00E23DFD">
        <w:rPr>
          <w:rFonts w:ascii="Times New Roman" w:hAnsi="Times New Roman"/>
          <w:sz w:val="26"/>
          <w:szCs w:val="26"/>
        </w:rPr>
        <w:t>–</w:t>
      </w:r>
      <w:r w:rsidRPr="00E23DFD">
        <w:rPr>
          <w:rFonts w:ascii="Times New Roman" w:hAnsi="Times New Roman"/>
          <w:sz w:val="26"/>
          <w:szCs w:val="26"/>
        </w:rPr>
        <w:t xml:space="preserve"> </w:t>
      </w:r>
      <w:r w:rsidR="00102D4E" w:rsidRPr="00E23DFD">
        <w:rPr>
          <w:rFonts w:ascii="Times New Roman" w:hAnsi="Times New Roman"/>
          <w:sz w:val="26"/>
          <w:szCs w:val="26"/>
        </w:rPr>
        <w:t xml:space="preserve">Шуваев Евгений Викторович </w:t>
      </w:r>
      <w:r w:rsidRPr="00E23DFD">
        <w:rPr>
          <w:rFonts w:ascii="Times New Roman" w:hAnsi="Times New Roman"/>
          <w:sz w:val="26"/>
          <w:szCs w:val="26"/>
        </w:rPr>
        <w:t xml:space="preserve">(г. Красноярск, тел. </w:t>
      </w:r>
      <w:r w:rsidR="00102D4E" w:rsidRPr="00E23DFD">
        <w:rPr>
          <w:rFonts w:ascii="Times New Roman" w:hAnsi="Times New Roman"/>
          <w:sz w:val="26"/>
          <w:szCs w:val="26"/>
        </w:rPr>
        <w:t>8-902-990-7507</w:t>
      </w:r>
      <w:r w:rsidRPr="00E23DFD">
        <w:rPr>
          <w:rFonts w:ascii="Times New Roman" w:hAnsi="Times New Roman"/>
          <w:sz w:val="26"/>
          <w:szCs w:val="26"/>
        </w:rPr>
        <w:t>).</w:t>
      </w:r>
    </w:p>
    <w:p w14:paraId="6FC1B96B" w14:textId="248DFC0D" w:rsidR="00A87B75" w:rsidRPr="00E23DFD" w:rsidRDefault="00B52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3DFD">
        <w:rPr>
          <w:rFonts w:ascii="Times New Roman" w:hAnsi="Times New Roman"/>
          <w:sz w:val="26"/>
          <w:szCs w:val="26"/>
        </w:rPr>
        <w:t xml:space="preserve">Главный секретарь: </w:t>
      </w:r>
      <w:r w:rsidR="00FB11AB">
        <w:rPr>
          <w:rFonts w:ascii="Times New Roman" w:hAnsi="Times New Roman"/>
          <w:sz w:val="26"/>
          <w:szCs w:val="26"/>
        </w:rPr>
        <w:t>Анисимова</w:t>
      </w:r>
      <w:r w:rsidRPr="00E23DFD">
        <w:rPr>
          <w:rFonts w:ascii="Times New Roman" w:hAnsi="Times New Roman"/>
          <w:sz w:val="26"/>
          <w:szCs w:val="26"/>
        </w:rPr>
        <w:t xml:space="preserve"> Анастасия Андреевна, судья </w:t>
      </w:r>
      <w:r w:rsidR="004B5DE5">
        <w:rPr>
          <w:rFonts w:ascii="Times New Roman" w:hAnsi="Times New Roman"/>
          <w:sz w:val="26"/>
          <w:szCs w:val="26"/>
        </w:rPr>
        <w:t>первой</w:t>
      </w:r>
      <w:r w:rsidR="00720F28" w:rsidRPr="00E23DFD">
        <w:rPr>
          <w:rFonts w:ascii="Times New Roman" w:hAnsi="Times New Roman"/>
          <w:sz w:val="26"/>
          <w:szCs w:val="26"/>
        </w:rPr>
        <w:t xml:space="preserve"> </w:t>
      </w:r>
      <w:r w:rsidRPr="00E23DFD">
        <w:rPr>
          <w:rFonts w:ascii="Times New Roman" w:hAnsi="Times New Roman"/>
          <w:sz w:val="26"/>
          <w:szCs w:val="26"/>
        </w:rPr>
        <w:t>категории</w:t>
      </w:r>
      <w:r w:rsidR="00C94F7D" w:rsidRPr="00E23DFD">
        <w:rPr>
          <w:rFonts w:ascii="Times New Roman" w:hAnsi="Times New Roman"/>
          <w:sz w:val="26"/>
          <w:szCs w:val="26"/>
        </w:rPr>
        <w:t xml:space="preserve"> </w:t>
      </w:r>
      <w:r w:rsidRPr="00E23DFD">
        <w:rPr>
          <w:rFonts w:ascii="Times New Roman" w:hAnsi="Times New Roman"/>
          <w:sz w:val="26"/>
          <w:szCs w:val="26"/>
        </w:rPr>
        <w:t xml:space="preserve">(г. Красноярск, тел. </w:t>
      </w:r>
      <w:r w:rsidR="00102D4E" w:rsidRPr="00E23DFD">
        <w:rPr>
          <w:rFonts w:ascii="Times New Roman" w:hAnsi="Times New Roman"/>
          <w:sz w:val="26"/>
          <w:szCs w:val="26"/>
        </w:rPr>
        <w:t>8-923-367-4988</w:t>
      </w:r>
      <w:r w:rsidRPr="00E23DFD">
        <w:rPr>
          <w:rFonts w:ascii="Times New Roman" w:hAnsi="Times New Roman"/>
          <w:sz w:val="26"/>
          <w:szCs w:val="26"/>
        </w:rPr>
        <w:t>).</w:t>
      </w:r>
    </w:p>
    <w:p w14:paraId="67B12816" w14:textId="77777777" w:rsidR="00940CEB" w:rsidRPr="00E23DFD" w:rsidRDefault="00940CE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D2C28BE" w14:textId="5D32248D" w:rsidR="00A87B75" w:rsidRPr="00E23DFD" w:rsidRDefault="00B52F12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23DFD">
        <w:rPr>
          <w:rFonts w:ascii="Times New Roman" w:hAnsi="Times New Roman"/>
          <w:b/>
          <w:bCs/>
          <w:sz w:val="26"/>
          <w:szCs w:val="26"/>
        </w:rPr>
        <w:t>IV.</w:t>
      </w:r>
      <w:r w:rsidRPr="00E23DFD">
        <w:rPr>
          <w:rFonts w:ascii="Arial Unicode MS" w:hAnsi="Arial Unicode MS"/>
          <w:sz w:val="26"/>
          <w:szCs w:val="26"/>
        </w:rPr>
        <w:t xml:space="preserve"> </w:t>
      </w:r>
      <w:r w:rsidRPr="00E23DFD">
        <w:rPr>
          <w:rFonts w:ascii="Times New Roman" w:hAnsi="Times New Roman"/>
          <w:b/>
          <w:bCs/>
          <w:sz w:val="26"/>
          <w:szCs w:val="26"/>
        </w:rPr>
        <w:t>Место и сроки проведения мероприятия</w:t>
      </w:r>
    </w:p>
    <w:p w14:paraId="52240113" w14:textId="1FCFD22F" w:rsidR="00A87B75" w:rsidRPr="00E23DFD" w:rsidRDefault="00B52F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3DFD">
        <w:rPr>
          <w:rFonts w:ascii="Times New Roman" w:hAnsi="Times New Roman"/>
          <w:sz w:val="26"/>
          <w:szCs w:val="26"/>
        </w:rPr>
        <w:t xml:space="preserve">Соревнования проводятся </w:t>
      </w:r>
      <w:r w:rsidR="00C92F4B">
        <w:rPr>
          <w:rFonts w:ascii="Times New Roman" w:hAnsi="Times New Roman"/>
          <w:sz w:val="26"/>
          <w:szCs w:val="26"/>
        </w:rPr>
        <w:t>23</w:t>
      </w:r>
      <w:r w:rsidRPr="00E23DFD">
        <w:rPr>
          <w:rFonts w:ascii="Times New Roman" w:hAnsi="Times New Roman"/>
          <w:sz w:val="26"/>
          <w:szCs w:val="26"/>
        </w:rPr>
        <w:t xml:space="preserve"> </w:t>
      </w:r>
      <w:r w:rsidR="00C92F4B">
        <w:rPr>
          <w:rFonts w:ascii="Times New Roman" w:hAnsi="Times New Roman"/>
          <w:sz w:val="26"/>
          <w:szCs w:val="26"/>
        </w:rPr>
        <w:t>августа</w:t>
      </w:r>
      <w:r w:rsidRPr="00E23DFD">
        <w:rPr>
          <w:rFonts w:ascii="Times New Roman" w:hAnsi="Times New Roman"/>
          <w:sz w:val="26"/>
          <w:szCs w:val="26"/>
        </w:rPr>
        <w:t xml:space="preserve"> 202</w:t>
      </w:r>
      <w:r w:rsidR="00940CEB" w:rsidRPr="00E23DFD">
        <w:rPr>
          <w:rFonts w:ascii="Times New Roman" w:hAnsi="Times New Roman"/>
          <w:sz w:val="26"/>
          <w:szCs w:val="26"/>
        </w:rPr>
        <w:t>5</w:t>
      </w:r>
      <w:r w:rsidRPr="00E23DFD">
        <w:rPr>
          <w:rFonts w:ascii="Times New Roman" w:hAnsi="Times New Roman"/>
          <w:sz w:val="26"/>
          <w:szCs w:val="26"/>
        </w:rPr>
        <w:t xml:space="preserve"> года в </w:t>
      </w:r>
      <w:r w:rsidR="00FB11AB">
        <w:rPr>
          <w:rFonts w:ascii="Times New Roman" w:hAnsi="Times New Roman"/>
          <w:sz w:val="26"/>
          <w:szCs w:val="26"/>
        </w:rPr>
        <w:t xml:space="preserve">объекте спорта «Многофункциональный спортивный комплекс крытый, постоянный» по адресу: Красноярский край, г. Красноярск, </w:t>
      </w:r>
      <w:r w:rsidRPr="00E23DFD">
        <w:rPr>
          <w:rFonts w:ascii="Times New Roman" w:hAnsi="Times New Roman"/>
          <w:sz w:val="26"/>
          <w:szCs w:val="26"/>
        </w:rPr>
        <w:t xml:space="preserve">ул. </w:t>
      </w:r>
      <w:r w:rsidR="00FB11AB">
        <w:rPr>
          <w:rFonts w:ascii="Times New Roman" w:hAnsi="Times New Roman"/>
          <w:sz w:val="26"/>
          <w:szCs w:val="26"/>
        </w:rPr>
        <w:t xml:space="preserve">Дмитрия </w:t>
      </w:r>
      <w:r w:rsidR="004B5DE5">
        <w:rPr>
          <w:rFonts w:ascii="Times New Roman" w:hAnsi="Times New Roman"/>
          <w:sz w:val="26"/>
          <w:szCs w:val="26"/>
        </w:rPr>
        <w:t>Мартынова</w:t>
      </w:r>
      <w:r w:rsidRPr="00E23DFD">
        <w:rPr>
          <w:rFonts w:ascii="Times New Roman" w:hAnsi="Times New Roman"/>
          <w:sz w:val="26"/>
          <w:szCs w:val="26"/>
        </w:rPr>
        <w:t xml:space="preserve">, </w:t>
      </w:r>
      <w:r w:rsidR="00FB11AB">
        <w:rPr>
          <w:rFonts w:ascii="Times New Roman" w:hAnsi="Times New Roman"/>
          <w:sz w:val="26"/>
          <w:szCs w:val="26"/>
        </w:rPr>
        <w:t>д.</w:t>
      </w:r>
      <w:r w:rsidRPr="00E23DFD">
        <w:rPr>
          <w:rFonts w:ascii="Times New Roman" w:hAnsi="Times New Roman"/>
          <w:sz w:val="26"/>
          <w:szCs w:val="26"/>
        </w:rPr>
        <w:t>1</w:t>
      </w:r>
      <w:r w:rsidR="004B5DE5">
        <w:rPr>
          <w:rFonts w:ascii="Times New Roman" w:hAnsi="Times New Roman"/>
          <w:sz w:val="26"/>
          <w:szCs w:val="26"/>
        </w:rPr>
        <w:t>2</w:t>
      </w:r>
      <w:r w:rsidR="00FB11AB">
        <w:rPr>
          <w:rFonts w:ascii="Times New Roman" w:hAnsi="Times New Roman"/>
          <w:sz w:val="26"/>
          <w:szCs w:val="26"/>
        </w:rPr>
        <w:t>, помещение 39</w:t>
      </w:r>
      <w:r w:rsidRPr="00E23DFD">
        <w:rPr>
          <w:rFonts w:ascii="Times New Roman" w:hAnsi="Times New Roman"/>
          <w:sz w:val="26"/>
          <w:szCs w:val="26"/>
        </w:rPr>
        <w:t>.</w:t>
      </w:r>
    </w:p>
    <w:p w14:paraId="4A4A2013" w14:textId="77777777" w:rsidR="00C94F7D" w:rsidRPr="00E23DFD" w:rsidRDefault="00C94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8BD6181" w14:textId="77777777" w:rsidR="00A87B75" w:rsidRPr="00E23DFD" w:rsidRDefault="00B52F12">
      <w:pPr>
        <w:pStyle w:val="A7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23DFD">
        <w:rPr>
          <w:rFonts w:ascii="Times New Roman" w:hAnsi="Times New Roman"/>
          <w:b/>
          <w:bCs/>
          <w:sz w:val="26"/>
          <w:szCs w:val="26"/>
        </w:rPr>
        <w:t>V. Участники мероприятия</w:t>
      </w:r>
    </w:p>
    <w:p w14:paraId="75003048" w14:textId="5705CB2D" w:rsidR="00E23DFD" w:rsidRPr="00E23DFD" w:rsidRDefault="00E23DFD" w:rsidP="00E23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3DFD">
        <w:rPr>
          <w:rFonts w:ascii="Times New Roman" w:eastAsia="Times New Roman" w:hAnsi="Times New Roman" w:cs="Times New Roman"/>
          <w:sz w:val="26"/>
          <w:szCs w:val="26"/>
        </w:rPr>
        <w:t xml:space="preserve">К участию в соревнованиях допускаются мужчины и женщины 19 лет и старше (2006 года и старше), получившие медицинское заключение о допуске к </w:t>
      </w:r>
      <w:r w:rsidRPr="00E23DFD">
        <w:rPr>
          <w:rFonts w:ascii="Times New Roman" w:eastAsia="Times New Roman" w:hAnsi="Times New Roman" w:cs="Times New Roman"/>
          <w:sz w:val="26"/>
          <w:szCs w:val="26"/>
        </w:rPr>
        <w:lastRenderedPageBreak/>
        <w:t>участию в соревнованиях, без предъявления требований к квалификации спортсмена.</w:t>
      </w:r>
    </w:p>
    <w:p w14:paraId="234939E9" w14:textId="054B110B" w:rsidR="00E23DFD" w:rsidRPr="00E23DFD" w:rsidRDefault="00E23DFD" w:rsidP="00E23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3DFD">
        <w:rPr>
          <w:rFonts w:ascii="Times New Roman" w:eastAsia="Times New Roman" w:hAnsi="Times New Roman" w:cs="Times New Roman"/>
          <w:sz w:val="26"/>
          <w:szCs w:val="26"/>
        </w:rPr>
        <w:t>Дополнительно могут быть допущены спортсмены не моложе 15 лет (не моложе 2010 года).</w:t>
      </w:r>
    </w:p>
    <w:p w14:paraId="56824683" w14:textId="77777777" w:rsidR="00A87B75" w:rsidRPr="00E23DFD" w:rsidRDefault="00B52F12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3DFD">
        <w:rPr>
          <w:rFonts w:ascii="Times New Roman" w:hAnsi="Times New Roman"/>
          <w:sz w:val="26"/>
          <w:szCs w:val="26"/>
        </w:rPr>
        <w:t>Участник соревнований несёт персональную ответственность за подлинность документов, предоставляемых для регистрации.</w:t>
      </w:r>
    </w:p>
    <w:p w14:paraId="5ED80141" w14:textId="77777777" w:rsidR="00C94F7D" w:rsidRPr="00E23DFD" w:rsidRDefault="00C94F7D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FB50982" w14:textId="77777777" w:rsidR="00A87B75" w:rsidRPr="00E23DFD" w:rsidRDefault="00B52F1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23DFD">
        <w:rPr>
          <w:rFonts w:ascii="Times New Roman" w:hAnsi="Times New Roman"/>
          <w:b/>
          <w:bCs/>
          <w:sz w:val="26"/>
          <w:szCs w:val="26"/>
          <w:lang w:val="en-US"/>
        </w:rPr>
        <w:t>VI</w:t>
      </w:r>
      <w:r w:rsidRPr="00E23DFD">
        <w:rPr>
          <w:rFonts w:ascii="Times New Roman" w:hAnsi="Times New Roman"/>
          <w:b/>
          <w:bCs/>
          <w:sz w:val="26"/>
          <w:szCs w:val="26"/>
        </w:rPr>
        <w:t>. Программа мероприятия</w:t>
      </w:r>
    </w:p>
    <w:p w14:paraId="7F3A9378" w14:textId="1ECFD11E" w:rsidR="00A87B75" w:rsidRPr="00E23DFD" w:rsidRDefault="00C92F4B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spacing w:before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23</w:t>
      </w:r>
      <w:r w:rsidR="00B52F12" w:rsidRPr="00E23DFD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августа</w:t>
      </w:r>
      <w:r w:rsidR="00B52F12" w:rsidRPr="00E23DFD">
        <w:rPr>
          <w:rFonts w:ascii="Times New Roman" w:hAnsi="Times New Roman"/>
          <w:sz w:val="26"/>
          <w:szCs w:val="26"/>
          <w:u w:val="single"/>
        </w:rPr>
        <w:t xml:space="preserve"> 202</w:t>
      </w:r>
      <w:r w:rsidR="00940CEB" w:rsidRPr="00E23DFD">
        <w:rPr>
          <w:rFonts w:ascii="Times New Roman" w:hAnsi="Times New Roman"/>
          <w:sz w:val="26"/>
          <w:szCs w:val="26"/>
          <w:u w:val="single"/>
        </w:rPr>
        <w:t>5</w:t>
      </w:r>
      <w:r w:rsidR="00B52F12" w:rsidRPr="00E23DFD">
        <w:rPr>
          <w:rFonts w:ascii="Times New Roman" w:hAnsi="Times New Roman"/>
          <w:sz w:val="26"/>
          <w:szCs w:val="26"/>
          <w:u w:val="single"/>
        </w:rPr>
        <w:t xml:space="preserve"> года:</w:t>
      </w:r>
    </w:p>
    <w:p w14:paraId="05385B3B" w14:textId="23160F28" w:rsidR="00A87B75" w:rsidRPr="00E23DFD" w:rsidRDefault="00B52F12">
      <w:pPr>
        <w:pStyle w:val="A7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spacing w:before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23DFD">
        <w:rPr>
          <w:rFonts w:ascii="Times New Roman" w:hAnsi="Times New Roman"/>
          <w:sz w:val="26"/>
          <w:szCs w:val="26"/>
        </w:rPr>
        <w:t>09</w:t>
      </w:r>
      <w:r w:rsidR="002D4F70" w:rsidRPr="00E23DFD">
        <w:rPr>
          <w:rFonts w:ascii="Times New Roman" w:hAnsi="Times New Roman"/>
          <w:sz w:val="26"/>
          <w:szCs w:val="26"/>
        </w:rPr>
        <w:t>:</w:t>
      </w:r>
      <w:r w:rsidRPr="00E23DFD">
        <w:rPr>
          <w:rFonts w:ascii="Times New Roman" w:hAnsi="Times New Roman"/>
          <w:sz w:val="26"/>
          <w:szCs w:val="26"/>
        </w:rPr>
        <w:t>00-10</w:t>
      </w:r>
      <w:r w:rsidR="002D4F70" w:rsidRPr="00E23DFD">
        <w:rPr>
          <w:rFonts w:ascii="Times New Roman" w:hAnsi="Times New Roman"/>
          <w:sz w:val="26"/>
          <w:szCs w:val="26"/>
        </w:rPr>
        <w:t>:</w:t>
      </w:r>
      <w:r w:rsidRPr="00E23DFD">
        <w:rPr>
          <w:rFonts w:ascii="Times New Roman" w:hAnsi="Times New Roman"/>
          <w:sz w:val="26"/>
          <w:szCs w:val="26"/>
        </w:rPr>
        <w:t>00 – регистрация участников;</w:t>
      </w:r>
    </w:p>
    <w:p w14:paraId="5E10AAFE" w14:textId="7A7885AA" w:rsidR="00A87B75" w:rsidRPr="00E23DFD" w:rsidRDefault="00B52F12">
      <w:pPr>
        <w:pStyle w:val="A7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spacing w:before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23DFD">
        <w:rPr>
          <w:rFonts w:ascii="Times New Roman" w:hAnsi="Times New Roman"/>
          <w:sz w:val="26"/>
          <w:szCs w:val="26"/>
        </w:rPr>
        <w:t>10</w:t>
      </w:r>
      <w:r w:rsidR="002D4F70" w:rsidRPr="00E23DFD">
        <w:rPr>
          <w:rFonts w:ascii="Times New Roman" w:hAnsi="Times New Roman"/>
          <w:sz w:val="26"/>
          <w:szCs w:val="26"/>
        </w:rPr>
        <w:t>:</w:t>
      </w:r>
      <w:r w:rsidRPr="00E23DFD">
        <w:rPr>
          <w:rFonts w:ascii="Times New Roman" w:hAnsi="Times New Roman"/>
          <w:sz w:val="26"/>
          <w:szCs w:val="26"/>
        </w:rPr>
        <w:t>00-17</w:t>
      </w:r>
      <w:r w:rsidR="002D4F70" w:rsidRPr="00E23DFD">
        <w:rPr>
          <w:rFonts w:ascii="Times New Roman" w:hAnsi="Times New Roman"/>
          <w:sz w:val="26"/>
          <w:szCs w:val="26"/>
        </w:rPr>
        <w:t>:</w:t>
      </w:r>
      <w:r w:rsidRPr="00E23DFD">
        <w:rPr>
          <w:rFonts w:ascii="Times New Roman" w:hAnsi="Times New Roman"/>
          <w:sz w:val="26"/>
          <w:szCs w:val="26"/>
        </w:rPr>
        <w:t>00 – матчи по расписанию, финалы;</w:t>
      </w:r>
    </w:p>
    <w:p w14:paraId="416CDFA2" w14:textId="0A580389" w:rsidR="00940CEB" w:rsidRPr="00E23DFD" w:rsidRDefault="00B52F12" w:rsidP="00940CEB">
      <w:pPr>
        <w:pStyle w:val="A7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23DFD">
        <w:rPr>
          <w:rFonts w:ascii="Times New Roman" w:hAnsi="Times New Roman"/>
          <w:sz w:val="26"/>
          <w:szCs w:val="26"/>
        </w:rPr>
        <w:t>17</w:t>
      </w:r>
      <w:r w:rsidR="002D4F70" w:rsidRPr="00E23DFD">
        <w:rPr>
          <w:rFonts w:ascii="Times New Roman" w:hAnsi="Times New Roman"/>
          <w:sz w:val="26"/>
          <w:szCs w:val="26"/>
        </w:rPr>
        <w:t>:</w:t>
      </w:r>
      <w:r w:rsidRPr="00E23DFD">
        <w:rPr>
          <w:rFonts w:ascii="Times New Roman" w:hAnsi="Times New Roman"/>
          <w:sz w:val="26"/>
          <w:szCs w:val="26"/>
        </w:rPr>
        <w:t>00 – награждение победителей и призеров, закрытие соревнований.</w:t>
      </w:r>
    </w:p>
    <w:p w14:paraId="0B0BB8E4" w14:textId="77777777" w:rsidR="00A87B75" w:rsidRPr="00E23DFD" w:rsidRDefault="00B52F12" w:rsidP="00940CEB">
      <w:pPr>
        <w:pStyle w:val="A7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3DFD">
        <w:rPr>
          <w:rFonts w:ascii="Times New Roman" w:hAnsi="Times New Roman"/>
          <w:sz w:val="26"/>
          <w:szCs w:val="26"/>
        </w:rPr>
        <w:t>В течение 5 (пяти) рабочих дней с момента окончания соревнования, главный судья соревнования обязан предоставить в МАУ «ЦСК» отчет о проведении соревнования, с приложением всей необходимой документации (заявки, протоколы, протесты и т.д.).</w:t>
      </w:r>
    </w:p>
    <w:p w14:paraId="5BC0B361" w14:textId="77777777" w:rsidR="00A87B75" w:rsidRPr="00C92F4B" w:rsidRDefault="00B52F12">
      <w:pPr>
        <w:pStyle w:val="A7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92F4B">
        <w:rPr>
          <w:rFonts w:ascii="Times New Roman" w:hAnsi="Times New Roman"/>
          <w:b/>
          <w:bCs/>
          <w:sz w:val="26"/>
          <w:szCs w:val="26"/>
          <w:lang w:val="en-US"/>
        </w:rPr>
        <w:t>VII</w:t>
      </w:r>
      <w:r w:rsidRPr="00C92F4B">
        <w:rPr>
          <w:rFonts w:ascii="Times New Roman" w:hAnsi="Times New Roman"/>
          <w:b/>
          <w:bCs/>
          <w:sz w:val="26"/>
          <w:szCs w:val="26"/>
        </w:rPr>
        <w:t>. Награждение</w:t>
      </w:r>
    </w:p>
    <w:p w14:paraId="64332461" w14:textId="7F185286" w:rsidR="00A87B75" w:rsidRPr="00C92F4B" w:rsidRDefault="00C92F4B" w:rsidP="00C92F4B">
      <w:pPr>
        <w:pStyle w:val="A7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92F4B">
        <w:rPr>
          <w:rFonts w:ascii="Times New Roman" w:hAnsi="Times New Roman"/>
          <w:sz w:val="26"/>
          <w:szCs w:val="26"/>
        </w:rPr>
        <w:t>Победители и призеры соревнования награждаются медалями и грамотами главного управления по физической культуре, спорту и туризму администрации города Красноярска.</w:t>
      </w:r>
    </w:p>
    <w:p w14:paraId="19078338" w14:textId="77777777" w:rsidR="00A87B75" w:rsidRPr="00E23DFD" w:rsidRDefault="00B52F12">
      <w:pPr>
        <w:pStyle w:val="A7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23DFD">
        <w:rPr>
          <w:rFonts w:ascii="Times New Roman" w:hAnsi="Times New Roman"/>
          <w:b/>
          <w:bCs/>
          <w:sz w:val="26"/>
          <w:szCs w:val="26"/>
        </w:rPr>
        <w:t>VIII. Обеспечение безопасности участников и зрителей</w:t>
      </w:r>
    </w:p>
    <w:p w14:paraId="36C73259" w14:textId="77777777" w:rsidR="002D4F70" w:rsidRPr="00E23DFD" w:rsidRDefault="002D4F70" w:rsidP="002D4F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3DFD">
        <w:rPr>
          <w:rFonts w:ascii="Times New Roman" w:hAnsi="Times New Roman"/>
          <w:sz w:val="26"/>
          <w:szCs w:val="26"/>
        </w:rPr>
        <w:t>Соревнования проводятся на объектах спорта, сведения о которых включены во Всероссийский реестр объектов спорта, в соответствии с Федеральным законом от 04.12.2007 №329-ФЗ «О физической культуре и спорте в Российской Федерации».</w:t>
      </w:r>
    </w:p>
    <w:p w14:paraId="12E34C03" w14:textId="77777777" w:rsidR="002D4F70" w:rsidRPr="00E23DFD" w:rsidRDefault="002D4F70" w:rsidP="002D4F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3DFD">
        <w:rPr>
          <w:rFonts w:ascii="Times New Roman" w:hAnsi="Times New Roman"/>
          <w:sz w:val="26"/>
          <w:szCs w:val="26"/>
        </w:rPr>
        <w:t xml:space="preserve"> Обеспечение безопасности участников и зрителей соревнований осуществляется в соответствии с Постановлением Правительства Российской Федерации от 18.04.2014 №353 «Об утверждении Правил обеспечения безопасности при проведении официальных спортивных соревнований».</w:t>
      </w:r>
    </w:p>
    <w:p w14:paraId="34E7D41A" w14:textId="77777777" w:rsidR="002D4F70" w:rsidRPr="00E23DFD" w:rsidRDefault="002D4F70" w:rsidP="002D4F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3DFD">
        <w:rPr>
          <w:rFonts w:ascii="Times New Roman" w:hAnsi="Times New Roman"/>
          <w:sz w:val="26"/>
          <w:szCs w:val="26"/>
        </w:rPr>
        <w:t>При проведении соревнований вне объектов спорта, обеспечение безопасности участников и зрителей осуществляется в соответствии с Постановлением Правительства Российской Федерации от 18.04.2014 №353 «Об утверждении Правил обеспечения безопасности при проведении официальных спортивных соревнований», а также правил вида спорта «сквош».</w:t>
      </w:r>
    </w:p>
    <w:p w14:paraId="5108A51F" w14:textId="35C0500E" w:rsidR="002D4F70" w:rsidRPr="00E23DFD" w:rsidRDefault="002D4F70">
      <w:pPr>
        <w:pStyle w:val="A7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3DFD">
        <w:rPr>
          <w:rFonts w:ascii="Times New Roman" w:hAnsi="Times New Roman"/>
          <w:sz w:val="26"/>
          <w:szCs w:val="26"/>
        </w:rPr>
        <w:t>Федерация совместно с собственником (пользователем) объекта спорта несут ответственность за своевременное уведомление:</w:t>
      </w:r>
    </w:p>
    <w:p w14:paraId="531D907C" w14:textId="77777777" w:rsidR="002D4F70" w:rsidRPr="00E23DFD" w:rsidRDefault="002D4F70" w:rsidP="002D4F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3DFD">
        <w:rPr>
          <w:rFonts w:ascii="Times New Roman" w:hAnsi="Times New Roman"/>
          <w:sz w:val="26"/>
          <w:szCs w:val="26"/>
        </w:rPr>
        <w:t xml:space="preserve">1) в срок до 30 календарных дней до дня начала проведения официальных спортивных соревнований уведомлять соответствующий территориальный орган Министерства внутренних дел Российской Федерации (далее – МВД России) на районном уровне о месте, дате и сроке проведения таких соревнований и незамедлительно сообщать об изменении указанной информации в целях обеспечения общественного порядка и общественной безопасности и соблюдения </w:t>
      </w:r>
      <w:r w:rsidRPr="00E23DFD">
        <w:rPr>
          <w:rFonts w:ascii="Times New Roman" w:hAnsi="Times New Roman"/>
          <w:sz w:val="26"/>
          <w:szCs w:val="26"/>
        </w:rPr>
        <w:lastRenderedPageBreak/>
        <w:t>административных запретов на посещение мест проведения официальных спортивных соревнований в дни их проведения;</w:t>
      </w:r>
    </w:p>
    <w:p w14:paraId="303CC388" w14:textId="77777777" w:rsidR="002D4F70" w:rsidRPr="00E23DFD" w:rsidRDefault="002D4F70" w:rsidP="002D4F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3DFD">
        <w:rPr>
          <w:rFonts w:ascii="Times New Roman" w:hAnsi="Times New Roman"/>
          <w:sz w:val="26"/>
          <w:szCs w:val="26"/>
        </w:rPr>
        <w:t>2) в срок не позднее 10 дней до начала соревнований разрабатывать и утверждать план мероприятий совместно с собственником (пользователем) объекта спорта по согласованию с территориальными органами МВД России на районном уровне;</w:t>
      </w:r>
    </w:p>
    <w:p w14:paraId="2626141F" w14:textId="77777777" w:rsidR="002D4F70" w:rsidRPr="00E23DFD" w:rsidRDefault="002D4F70" w:rsidP="002D4F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3DFD">
        <w:rPr>
          <w:rFonts w:ascii="Times New Roman" w:hAnsi="Times New Roman"/>
          <w:sz w:val="26"/>
          <w:szCs w:val="26"/>
        </w:rPr>
        <w:t>3) в срок не позднее 10 дней до начала соревнований вне объектов спорта разрабатывать и утверждать план мероприятий по согласованию с территориальными органами МВД России на районном уровне с учетом положения (регламента) о соревнованиях.</w:t>
      </w:r>
    </w:p>
    <w:p w14:paraId="1DDEA954" w14:textId="77777777" w:rsidR="002D4F70" w:rsidRPr="00E23DFD" w:rsidRDefault="002D4F70" w:rsidP="002D4F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3DFD">
        <w:rPr>
          <w:rFonts w:ascii="Times New Roman" w:hAnsi="Times New Roman"/>
          <w:sz w:val="26"/>
          <w:szCs w:val="26"/>
        </w:rPr>
        <w:t>Инструкция по обеспечению общественного порядка и общественной безопасности на объекте спорта при проведении официальных спортивных соревнований разрабатывается собственниками (пользователями) объектов спорта на основе типовой инструкции, утвержденной приказом Минспорта России от 26.11.2014 № 948 «Об утверждении Типовой инструкции по обеспечению общественного порядка и общественной безопасности на объекте спорта при проведении официальных спортивных соревнований», согласовывается с территориальными органами безопасности территориальными органами МВД России на районном уровне и утверждается собственниками (пользователями) объектов спорта не реже одного раза в 3 года.</w:t>
      </w:r>
    </w:p>
    <w:p w14:paraId="0BD5955D" w14:textId="0506A1E1" w:rsidR="002D4F70" w:rsidRPr="00E23DFD" w:rsidRDefault="002D4F70" w:rsidP="002D4F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3DFD">
        <w:rPr>
          <w:rFonts w:ascii="Times New Roman" w:hAnsi="Times New Roman"/>
          <w:sz w:val="26"/>
          <w:szCs w:val="26"/>
        </w:rPr>
        <w:t xml:space="preserve">Участие в соревнованиях осуществляется только при наличии договора (оригинал) о страховании жизни и здоровья, который предоставляется в комиссию по допуску участников. </w:t>
      </w:r>
    </w:p>
    <w:p w14:paraId="1BCFBCFF" w14:textId="77777777" w:rsidR="002D4F70" w:rsidRPr="00E23DFD" w:rsidRDefault="002D4F70" w:rsidP="002D4F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3DFD">
        <w:rPr>
          <w:rFonts w:ascii="Times New Roman" w:hAnsi="Times New Roman"/>
          <w:sz w:val="26"/>
          <w:szCs w:val="26"/>
        </w:rPr>
        <w:t>Страхование участников может осуществляться за счет бюджетных и внебюджетных средств в соответствии с действующим законодательством Российской Федерации и субъектов Российской Федерации.</w:t>
      </w:r>
    </w:p>
    <w:p w14:paraId="0B923C8F" w14:textId="77777777" w:rsidR="002D4F70" w:rsidRPr="00E23DFD" w:rsidRDefault="002D4F70" w:rsidP="002D4F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3DFD">
        <w:rPr>
          <w:rFonts w:ascii="Times New Roman" w:hAnsi="Times New Roman"/>
          <w:sz w:val="26"/>
          <w:szCs w:val="26"/>
        </w:rPr>
        <w:t>Соревнования не проводятся без медицинского обеспечения. Медицинское обеспечение осуществляется на основании приказа Министерства здравоохранения Российской Федерации от 23.10.2020 № 1144н об утверждении порядка организации оказания медицинской помощи лицам, занимающимся физической культурой и спортом ( в том числе при 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мероприятиях.</w:t>
      </w:r>
    </w:p>
    <w:p w14:paraId="758A3B9B" w14:textId="4267E7C7" w:rsidR="002D4F70" w:rsidRPr="00E23DFD" w:rsidRDefault="002D4F70" w:rsidP="002D4F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3DFD">
        <w:rPr>
          <w:rFonts w:ascii="Times New Roman" w:hAnsi="Times New Roman"/>
          <w:sz w:val="26"/>
          <w:szCs w:val="26"/>
        </w:rPr>
        <w:t>При организации и проведении соревнований обязательным является соблюдение организаторами положений Регламента по организации и проведению официальных физкультурных мероприятий на территории Российской Федерации в условиях сохранения рисков распространения COVID-19, утвержденного Министерством спорта Российской Федерации и Главным государственным санитарным врачом Российской Федерации от 31.07.2020 (в редакции от 12.11.2021).</w:t>
      </w:r>
    </w:p>
    <w:p w14:paraId="0E9DDBCE" w14:textId="77777777" w:rsidR="00A87B75" w:rsidRPr="00E23DFD" w:rsidRDefault="00B52F12" w:rsidP="00C92F4B">
      <w:pPr>
        <w:pStyle w:val="a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3DFD">
        <w:rPr>
          <w:rFonts w:ascii="Times New Roman" w:hAnsi="Times New Roman"/>
          <w:sz w:val="26"/>
          <w:szCs w:val="26"/>
        </w:rPr>
        <w:t>Ответственность за выполнение данных методических рекомендаций несет Федерация.</w:t>
      </w:r>
    </w:p>
    <w:p w14:paraId="5906395D" w14:textId="77777777" w:rsidR="00A87B75" w:rsidRPr="00E23DFD" w:rsidRDefault="00B52F12" w:rsidP="00C92F4B">
      <w:pPr>
        <w:pStyle w:val="a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3DFD">
        <w:rPr>
          <w:rFonts w:ascii="Times New Roman" w:hAnsi="Times New Roman"/>
          <w:sz w:val="26"/>
          <w:szCs w:val="26"/>
        </w:rPr>
        <w:t>Соревнования не проводятся без медицинского сопровождения.</w:t>
      </w:r>
    </w:p>
    <w:p w14:paraId="5ED38238" w14:textId="77777777" w:rsidR="00C94F7D" w:rsidRPr="00E23DFD" w:rsidRDefault="00C94F7D">
      <w:pPr>
        <w:pStyle w:val="a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spacing w:before="100" w:after="10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</w:p>
    <w:p w14:paraId="73378B96" w14:textId="77777777" w:rsidR="00A87B75" w:rsidRPr="00E23DFD" w:rsidRDefault="00B52F12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E23DFD">
        <w:rPr>
          <w:rFonts w:ascii="Times New Roman" w:hAnsi="Times New Roman"/>
          <w:b/>
          <w:bCs/>
          <w:sz w:val="26"/>
          <w:szCs w:val="26"/>
          <w:lang w:val="en-US"/>
        </w:rPr>
        <w:lastRenderedPageBreak/>
        <w:t>IX</w:t>
      </w:r>
      <w:r w:rsidRPr="00E23DFD">
        <w:rPr>
          <w:rFonts w:ascii="Times New Roman" w:hAnsi="Times New Roman"/>
          <w:b/>
          <w:bCs/>
          <w:sz w:val="26"/>
          <w:szCs w:val="26"/>
        </w:rPr>
        <w:t>. Предотвращение противоправного влияния на результаты официальных спортивных соревнований и борьба с ними</w:t>
      </w:r>
    </w:p>
    <w:p w14:paraId="34F2F340" w14:textId="77777777" w:rsidR="00C94F7D" w:rsidRPr="00E23DFD" w:rsidRDefault="00C94F7D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76ABE88" w14:textId="77777777" w:rsidR="00A87B75" w:rsidRPr="00E23DFD" w:rsidRDefault="00B52F12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3DFD">
        <w:rPr>
          <w:rFonts w:ascii="Times New Roman" w:hAnsi="Times New Roman"/>
          <w:sz w:val="26"/>
          <w:szCs w:val="26"/>
        </w:rPr>
        <w:t>Противоправное влияние на результаты официальных спортивных соревнований не допускается.</w:t>
      </w:r>
    </w:p>
    <w:p w14:paraId="051C50E9" w14:textId="66FDC904" w:rsidR="00A87B75" w:rsidRPr="00E23DFD" w:rsidRDefault="00B52F12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3DFD">
        <w:rPr>
          <w:rFonts w:ascii="Times New Roman" w:hAnsi="Times New Roman"/>
          <w:sz w:val="26"/>
          <w:szCs w:val="26"/>
        </w:rPr>
        <w:t xml:space="preserve">Предотвращение противоправного влияния на результаты официальных спортивных соревнований и борьба с ними осуществляются в соответствии с Федеральным законом от 04.12.2007 </w:t>
      </w:r>
      <w:r w:rsidR="00C94F7D" w:rsidRPr="00E23DFD">
        <w:rPr>
          <w:rFonts w:ascii="Times New Roman" w:hAnsi="Times New Roman"/>
          <w:sz w:val="26"/>
          <w:szCs w:val="26"/>
        </w:rPr>
        <w:t>№</w:t>
      </w:r>
      <w:r w:rsidRPr="00E23DFD">
        <w:rPr>
          <w:rFonts w:ascii="Times New Roman" w:hAnsi="Times New Roman"/>
          <w:sz w:val="26"/>
          <w:szCs w:val="26"/>
        </w:rPr>
        <w:t xml:space="preserve"> 329-ФЗ (ред. </w:t>
      </w:r>
      <w:r w:rsidR="00C94F7D" w:rsidRPr="00E23DFD">
        <w:rPr>
          <w:rFonts w:ascii="Times New Roman" w:hAnsi="Times New Roman"/>
          <w:sz w:val="26"/>
          <w:szCs w:val="26"/>
        </w:rPr>
        <w:t>о</w:t>
      </w:r>
      <w:r w:rsidRPr="00E23DFD">
        <w:rPr>
          <w:rFonts w:ascii="Times New Roman" w:hAnsi="Times New Roman"/>
          <w:sz w:val="26"/>
          <w:szCs w:val="26"/>
        </w:rPr>
        <w:t>т 30.12.2020</w:t>
      </w:r>
      <w:r w:rsidR="00C94F7D" w:rsidRPr="00E23DFD">
        <w:rPr>
          <w:rFonts w:ascii="Times New Roman" w:hAnsi="Times New Roman"/>
          <w:sz w:val="26"/>
          <w:szCs w:val="26"/>
        </w:rPr>
        <w:t xml:space="preserve"> </w:t>
      </w:r>
      <w:r w:rsidRPr="00E23DFD">
        <w:rPr>
          <w:rFonts w:ascii="Times New Roman" w:hAnsi="Times New Roman"/>
          <w:sz w:val="26"/>
          <w:szCs w:val="26"/>
        </w:rPr>
        <w:t>«О физической культуре и спорте в Российской Федерации», статья 26.2., другими федеральными законами и иными нормативными актами Российской Федерации, а также в соответствии с нормами, утвержденными общероссийскими спортивными федерациями.</w:t>
      </w:r>
    </w:p>
    <w:p w14:paraId="2A58A488" w14:textId="77777777" w:rsidR="00C94F7D" w:rsidRPr="00E23DFD" w:rsidRDefault="00C94F7D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color="FF0000"/>
        </w:rPr>
      </w:pPr>
    </w:p>
    <w:p w14:paraId="25ACBD7D" w14:textId="77777777" w:rsidR="00A87B75" w:rsidRPr="00E23DFD" w:rsidRDefault="00B52F12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23DFD">
        <w:rPr>
          <w:rFonts w:ascii="Times New Roman" w:hAnsi="Times New Roman"/>
          <w:b/>
          <w:bCs/>
          <w:sz w:val="26"/>
          <w:szCs w:val="26"/>
          <w:lang w:val="en-US"/>
        </w:rPr>
        <w:t>X</w:t>
      </w:r>
      <w:r w:rsidRPr="00E23DFD">
        <w:rPr>
          <w:rFonts w:ascii="Times New Roman" w:hAnsi="Times New Roman"/>
          <w:b/>
          <w:bCs/>
          <w:sz w:val="26"/>
          <w:szCs w:val="26"/>
        </w:rPr>
        <w:t>. Страхование участников</w:t>
      </w:r>
    </w:p>
    <w:p w14:paraId="6EEE3435" w14:textId="77777777" w:rsidR="00A87B75" w:rsidRPr="00E23DFD" w:rsidRDefault="00B52F12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3DFD">
        <w:rPr>
          <w:rFonts w:ascii="Times New Roman" w:hAnsi="Times New Roman"/>
          <w:sz w:val="26"/>
          <w:szCs w:val="26"/>
        </w:rPr>
        <w:t>Участие в соревнованиях осуществляется только при наличии договора (оригинала) о страховании жизни и здоровья от несчастных случаев, который представляется в комиссию по допуску на каждого участника спортивного соревнования для проверки подлинности и срока действия договора, после чего возвращается участнику (ответственность за допуск участников несет главная судейская коллегия). Страхование участников соревнований может производиться как за счет бюджетных, так и внебюджетных средств в рамках действующего законодательства Российской Федерации и субъектов Российской Федерации.</w:t>
      </w:r>
    </w:p>
    <w:p w14:paraId="197517FB" w14:textId="77777777" w:rsidR="002D4F70" w:rsidRPr="00E23DFD" w:rsidRDefault="002D4F7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355C040" w14:textId="77777777" w:rsidR="00A87B75" w:rsidRPr="00E23DFD" w:rsidRDefault="00B52F12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23DFD">
        <w:rPr>
          <w:rFonts w:ascii="Times New Roman" w:hAnsi="Times New Roman"/>
          <w:b/>
          <w:bCs/>
          <w:sz w:val="26"/>
          <w:szCs w:val="26"/>
        </w:rPr>
        <w:t>XI. Условия финансирования</w:t>
      </w:r>
    </w:p>
    <w:p w14:paraId="2D0DFA17" w14:textId="77777777" w:rsidR="00C92F4B" w:rsidRPr="00C92F4B" w:rsidRDefault="00C92F4B" w:rsidP="00C92F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2F4B">
        <w:rPr>
          <w:rFonts w:ascii="Times New Roman" w:hAnsi="Times New Roman"/>
          <w:sz w:val="26"/>
          <w:szCs w:val="26"/>
        </w:rPr>
        <w:t>Финансовое обеспечение проведения соревнований производится за счет бюджетных средств, в соответствии с календарным планом.</w:t>
      </w:r>
    </w:p>
    <w:p w14:paraId="0C400193" w14:textId="3CCF1045" w:rsidR="00C92F4B" w:rsidRPr="00C92F4B" w:rsidRDefault="00C92F4B" w:rsidP="00C92F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2F4B">
        <w:rPr>
          <w:rFonts w:ascii="Times New Roman" w:hAnsi="Times New Roman"/>
          <w:sz w:val="26"/>
          <w:szCs w:val="26"/>
        </w:rPr>
        <w:t>Расходы, связанные с оплатой работы судейской и комендантской бригад, награждением (медали и грамоты), осуществляет МАУ «ЦСК».</w:t>
      </w:r>
    </w:p>
    <w:p w14:paraId="4F153BF7" w14:textId="77777777" w:rsidR="002D4F70" w:rsidRPr="00E23DFD" w:rsidRDefault="002D4F7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F9B90CB" w14:textId="17205979" w:rsidR="00A87B75" w:rsidRPr="00E23DFD" w:rsidRDefault="00B52F12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23DFD">
        <w:rPr>
          <w:rFonts w:ascii="Times New Roman" w:hAnsi="Times New Roman"/>
          <w:b/>
          <w:bCs/>
          <w:sz w:val="26"/>
          <w:szCs w:val="26"/>
          <w:lang w:val="en-US"/>
        </w:rPr>
        <w:t>XII</w:t>
      </w:r>
      <w:r w:rsidRPr="00E23DFD">
        <w:rPr>
          <w:rFonts w:ascii="Times New Roman" w:hAnsi="Times New Roman"/>
          <w:b/>
          <w:bCs/>
          <w:sz w:val="26"/>
          <w:szCs w:val="26"/>
        </w:rPr>
        <w:t>. Заявки на участие</w:t>
      </w:r>
    </w:p>
    <w:p w14:paraId="7E0E87CB" w14:textId="77777777" w:rsidR="00A87B75" w:rsidRPr="00E23DFD" w:rsidRDefault="00B52F12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3DFD">
        <w:rPr>
          <w:rFonts w:ascii="Times New Roman" w:hAnsi="Times New Roman"/>
          <w:sz w:val="26"/>
          <w:szCs w:val="26"/>
        </w:rPr>
        <w:t xml:space="preserve">Регистрация участников соревнования осуществляется до соревнования с подачей регистрационной формы через систему </w:t>
      </w:r>
      <w:proofErr w:type="spellStart"/>
      <w:r w:rsidRPr="00E23DFD">
        <w:rPr>
          <w:rFonts w:ascii="Times New Roman" w:hAnsi="Times New Roman"/>
          <w:sz w:val="26"/>
          <w:szCs w:val="26"/>
          <w:lang w:val="en-US"/>
        </w:rPr>
        <w:t>Rankedin</w:t>
      </w:r>
      <w:proofErr w:type="spellEnd"/>
      <w:r w:rsidRPr="00E23DFD">
        <w:rPr>
          <w:rFonts w:ascii="Times New Roman" w:hAnsi="Times New Roman"/>
          <w:sz w:val="26"/>
          <w:szCs w:val="26"/>
        </w:rPr>
        <w:t>.</w:t>
      </w:r>
    </w:p>
    <w:p w14:paraId="0E7C84F7" w14:textId="77777777" w:rsidR="00A87B75" w:rsidRPr="00E23DFD" w:rsidRDefault="00A87B75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A05A1EA" w14:textId="77777777" w:rsidR="00A87B75" w:rsidRPr="00E23DFD" w:rsidRDefault="00A87B75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color="FF0000"/>
        </w:rPr>
      </w:pPr>
    </w:p>
    <w:p w14:paraId="05C3227F" w14:textId="77777777" w:rsidR="00A87B75" w:rsidRPr="00E23DFD" w:rsidRDefault="00B52F12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spacing w:after="0" w:line="240" w:lineRule="auto"/>
        <w:ind w:firstLine="709"/>
        <w:jc w:val="center"/>
        <w:rPr>
          <w:sz w:val="26"/>
          <w:szCs w:val="26"/>
        </w:rPr>
      </w:pPr>
      <w:r w:rsidRPr="00E23DFD">
        <w:rPr>
          <w:rFonts w:ascii="Times New Roman" w:hAnsi="Times New Roman"/>
          <w:b/>
          <w:bCs/>
          <w:sz w:val="26"/>
          <w:szCs w:val="26"/>
        </w:rPr>
        <w:t>Данное положение является официальным приглашением на соревнования</w:t>
      </w:r>
    </w:p>
    <w:sectPr w:rsidR="00A87B75" w:rsidRPr="00E23DF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60975" w14:textId="77777777" w:rsidR="002405DC" w:rsidRDefault="002405DC">
      <w:pPr>
        <w:spacing w:after="0" w:line="240" w:lineRule="auto"/>
      </w:pPr>
      <w:r>
        <w:separator/>
      </w:r>
    </w:p>
  </w:endnote>
  <w:endnote w:type="continuationSeparator" w:id="0">
    <w:p w14:paraId="6341559E" w14:textId="77777777" w:rsidR="002405DC" w:rsidRDefault="00240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CDA65" w14:textId="77777777" w:rsidR="00A87B75" w:rsidRDefault="00A87B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D1E8C" w14:textId="77777777" w:rsidR="00A87B75" w:rsidRDefault="00A87B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75669" w14:textId="77777777" w:rsidR="002405DC" w:rsidRDefault="002405DC">
      <w:pPr>
        <w:spacing w:after="0" w:line="240" w:lineRule="auto"/>
      </w:pPr>
      <w:r>
        <w:separator/>
      </w:r>
    </w:p>
  </w:footnote>
  <w:footnote w:type="continuationSeparator" w:id="0">
    <w:p w14:paraId="660E4139" w14:textId="77777777" w:rsidR="002405DC" w:rsidRDefault="00240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71E8B" w14:textId="77777777" w:rsidR="00A87B75" w:rsidRDefault="00B52F12">
    <w:pPr>
      <w:pStyle w:val="a4"/>
      <w:tabs>
        <w:tab w:val="clear" w:pos="9355"/>
        <w:tab w:val="right" w:pos="9329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720F2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64123" w14:textId="77777777" w:rsidR="00A87B75" w:rsidRDefault="00A87B7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C1A84"/>
    <w:multiLevelType w:val="hybridMultilevel"/>
    <w:tmpl w:val="62D60F64"/>
    <w:numStyleLink w:val="10"/>
  </w:abstractNum>
  <w:abstractNum w:abstractNumId="1" w15:restartNumberingAfterBreak="0">
    <w:nsid w:val="3B224A2F"/>
    <w:multiLevelType w:val="hybridMultilevel"/>
    <w:tmpl w:val="62D60F64"/>
    <w:styleLink w:val="10"/>
    <w:lvl w:ilvl="0" w:tplc="D2D251B0">
      <w:start w:val="1"/>
      <w:numFmt w:val="bullet"/>
      <w:lvlText w:val="-"/>
      <w:lvlJc w:val="left"/>
      <w:pPr>
        <w:tabs>
          <w:tab w:val="num" w:pos="993"/>
          <w:tab w:val="left" w:pos="1418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0AF828">
      <w:start w:val="1"/>
      <w:numFmt w:val="bullet"/>
      <w:lvlText w:val="-"/>
      <w:lvlJc w:val="left"/>
      <w:pPr>
        <w:tabs>
          <w:tab w:val="left" w:pos="993"/>
          <w:tab w:val="left" w:pos="1418"/>
          <w:tab w:val="num" w:pos="1713"/>
        </w:tabs>
        <w:ind w:left="100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1AC844">
      <w:start w:val="1"/>
      <w:numFmt w:val="bullet"/>
      <w:lvlText w:val="-"/>
      <w:lvlJc w:val="left"/>
      <w:pPr>
        <w:tabs>
          <w:tab w:val="left" w:pos="993"/>
          <w:tab w:val="left" w:pos="1418"/>
          <w:tab w:val="num" w:pos="2433"/>
        </w:tabs>
        <w:ind w:left="172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4C3E4A">
      <w:start w:val="1"/>
      <w:numFmt w:val="bullet"/>
      <w:lvlText w:val="-"/>
      <w:lvlJc w:val="left"/>
      <w:pPr>
        <w:tabs>
          <w:tab w:val="left" w:pos="993"/>
          <w:tab w:val="left" w:pos="1418"/>
          <w:tab w:val="num" w:pos="3153"/>
        </w:tabs>
        <w:ind w:left="244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B67F84">
      <w:start w:val="1"/>
      <w:numFmt w:val="bullet"/>
      <w:lvlText w:val="-"/>
      <w:lvlJc w:val="left"/>
      <w:pPr>
        <w:tabs>
          <w:tab w:val="left" w:pos="993"/>
          <w:tab w:val="left" w:pos="1418"/>
          <w:tab w:val="num" w:pos="3873"/>
        </w:tabs>
        <w:ind w:left="316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327DD6">
      <w:start w:val="1"/>
      <w:numFmt w:val="bullet"/>
      <w:lvlText w:val="-"/>
      <w:lvlJc w:val="left"/>
      <w:pPr>
        <w:tabs>
          <w:tab w:val="left" w:pos="993"/>
          <w:tab w:val="left" w:pos="1418"/>
          <w:tab w:val="num" w:pos="4593"/>
        </w:tabs>
        <w:ind w:left="38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1A3712">
      <w:start w:val="1"/>
      <w:numFmt w:val="bullet"/>
      <w:lvlText w:val="-"/>
      <w:lvlJc w:val="left"/>
      <w:pPr>
        <w:tabs>
          <w:tab w:val="left" w:pos="993"/>
          <w:tab w:val="left" w:pos="1418"/>
          <w:tab w:val="num" w:pos="5313"/>
        </w:tabs>
        <w:ind w:left="460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D89F68">
      <w:start w:val="1"/>
      <w:numFmt w:val="bullet"/>
      <w:lvlText w:val="-"/>
      <w:lvlJc w:val="left"/>
      <w:pPr>
        <w:tabs>
          <w:tab w:val="left" w:pos="993"/>
          <w:tab w:val="left" w:pos="1418"/>
          <w:tab w:val="num" w:pos="6033"/>
        </w:tabs>
        <w:ind w:left="532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CABACC">
      <w:start w:val="1"/>
      <w:numFmt w:val="bullet"/>
      <w:lvlText w:val="-"/>
      <w:lvlJc w:val="left"/>
      <w:pPr>
        <w:tabs>
          <w:tab w:val="left" w:pos="993"/>
          <w:tab w:val="left" w:pos="1418"/>
          <w:tab w:val="num" w:pos="6753"/>
        </w:tabs>
        <w:ind w:left="604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90641FB"/>
    <w:multiLevelType w:val="hybridMultilevel"/>
    <w:tmpl w:val="FBA8024C"/>
    <w:styleLink w:val="1"/>
    <w:lvl w:ilvl="0" w:tplc="873685F8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FA474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8E9648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8C4D2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B0E80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72ADF6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10986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D655F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5C945E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B362D28"/>
    <w:multiLevelType w:val="hybridMultilevel"/>
    <w:tmpl w:val="FBA8024C"/>
    <w:numStyleLink w:val="1"/>
  </w:abstractNum>
  <w:num w:numId="1" w16cid:durableId="141428128">
    <w:abstractNumId w:val="2"/>
  </w:num>
  <w:num w:numId="2" w16cid:durableId="748814559">
    <w:abstractNumId w:val="3"/>
  </w:num>
  <w:num w:numId="3" w16cid:durableId="1671132805">
    <w:abstractNumId w:val="1"/>
  </w:num>
  <w:num w:numId="4" w16cid:durableId="1094786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75"/>
    <w:rsid w:val="00102D4E"/>
    <w:rsid w:val="00137C4B"/>
    <w:rsid w:val="001F25E1"/>
    <w:rsid w:val="002405DC"/>
    <w:rsid w:val="002D4F70"/>
    <w:rsid w:val="004B5DE5"/>
    <w:rsid w:val="005C4C58"/>
    <w:rsid w:val="005E5DEC"/>
    <w:rsid w:val="00720F28"/>
    <w:rsid w:val="00724E27"/>
    <w:rsid w:val="007431D3"/>
    <w:rsid w:val="007B02B9"/>
    <w:rsid w:val="00940CEB"/>
    <w:rsid w:val="009B613B"/>
    <w:rsid w:val="00A7138C"/>
    <w:rsid w:val="00A87B75"/>
    <w:rsid w:val="00AF5851"/>
    <w:rsid w:val="00B103CA"/>
    <w:rsid w:val="00B52F12"/>
    <w:rsid w:val="00B743E9"/>
    <w:rsid w:val="00C92F4B"/>
    <w:rsid w:val="00C94F7D"/>
    <w:rsid w:val="00E11715"/>
    <w:rsid w:val="00E23DFD"/>
    <w:rsid w:val="00FB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B303"/>
  <w15:docId w15:val="{F10C8978-6DEC-DE48-94D3-AED20960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11">
    <w:name w:val="heading 1"/>
    <w:next w:val="a"/>
    <w:uiPriority w:val="9"/>
    <w:qFormat/>
    <w:pPr>
      <w:keepNext/>
      <w:spacing w:after="200" w:line="276" w:lineRule="auto"/>
      <w:jc w:val="center"/>
      <w:outlineLvl w:val="0"/>
    </w:pPr>
    <w:rPr>
      <w:rFonts w:cs="Arial Unicode MS"/>
      <w:b/>
      <w:bCs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Default">
    <w:name w:val="Default"/>
    <w:pPr>
      <w:spacing w:after="200" w:line="276" w:lineRule="auto"/>
    </w:pPr>
    <w:rPr>
      <w:rFonts w:ascii="Verdana" w:hAnsi="Verdana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10">
    <w:name w:val="Импортированный стиль 1.0"/>
    <w:pPr>
      <w:numPr>
        <w:numId w:val="3"/>
      </w:numPr>
    </w:pPr>
  </w:style>
  <w:style w:type="paragraph" w:customStyle="1" w:styleId="A7">
    <w:name w:val="По умолчанию A"/>
    <w:pPr>
      <w:spacing w:before="160" w:after="20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8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comp2</dc:creator>
  <cp:lastModifiedBy>comp2</cp:lastModifiedBy>
  <cp:revision>2</cp:revision>
  <cp:lastPrinted>2025-07-08T09:23:00Z</cp:lastPrinted>
  <dcterms:created xsi:type="dcterms:W3CDTF">2025-08-01T08:55:00Z</dcterms:created>
  <dcterms:modified xsi:type="dcterms:W3CDTF">2025-08-01T08:55:00Z</dcterms:modified>
</cp:coreProperties>
</file>